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E887" w14:textId="29749AE8" w:rsidR="003F11E7" w:rsidRPr="003F11E7" w:rsidRDefault="003F11E7" w:rsidP="001E19E6">
      <w:pPr>
        <w:tabs>
          <w:tab w:val="center" w:pos="7317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11E7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381D72B0" w14:textId="34EF7585" w:rsidR="003F11E7" w:rsidRPr="006908A2" w:rsidRDefault="003F11E7" w:rsidP="003F11E7">
      <w:pPr>
        <w:tabs>
          <w:tab w:val="center" w:pos="7317"/>
        </w:tabs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8A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20585A" w:rsidRPr="006908A2">
        <w:rPr>
          <w:rFonts w:ascii="Times New Roman" w:eastAsia="Calibri" w:hAnsi="Times New Roman" w:cs="Times New Roman"/>
          <w:b/>
          <w:sz w:val="28"/>
          <w:szCs w:val="28"/>
        </w:rPr>
        <w:t>категорий</w:t>
      </w:r>
      <w:r w:rsidRPr="006908A2">
        <w:rPr>
          <w:rFonts w:ascii="Times New Roman" w:eastAsia="Calibri" w:hAnsi="Times New Roman" w:cs="Times New Roman"/>
          <w:b/>
          <w:sz w:val="28"/>
          <w:szCs w:val="28"/>
        </w:rPr>
        <w:t>, по которым предоставляются гранты федеральным государственным образовательным организациям высшего образования и федеральным государственным учреждениям в 2024 году</w:t>
      </w:r>
    </w:p>
    <w:p w14:paraId="5CC59623" w14:textId="77777777" w:rsidR="003F11E7" w:rsidRPr="003F11E7" w:rsidRDefault="003F11E7" w:rsidP="003F11E7">
      <w:pPr>
        <w:tabs>
          <w:tab w:val="center" w:pos="7317"/>
        </w:tabs>
        <w:ind w:righ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466"/>
        <w:gridCol w:w="1557"/>
        <w:gridCol w:w="1968"/>
        <w:gridCol w:w="7460"/>
      </w:tblGrid>
      <w:tr w:rsidR="003F11E7" w:rsidRPr="003F11E7" w14:paraId="06C0E196" w14:textId="77777777" w:rsidTr="003F11E7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C36" w14:textId="77777777" w:rsidR="009F77E4" w:rsidRDefault="003F11E7" w:rsidP="003F11E7">
            <w:pPr>
              <w:tabs>
                <w:tab w:val="center" w:pos="7317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46142">
              <w:rPr>
                <w:b/>
                <w:color w:val="000000" w:themeColor="text1"/>
                <w:sz w:val="28"/>
                <w:szCs w:val="28"/>
              </w:rPr>
              <w:t xml:space="preserve">Категория </w:t>
            </w:r>
          </w:p>
          <w:p w14:paraId="231DB281" w14:textId="631C6B26" w:rsidR="003F11E7" w:rsidRPr="00C46142" w:rsidRDefault="003F11E7" w:rsidP="003F11E7">
            <w:pPr>
              <w:tabs>
                <w:tab w:val="center" w:pos="7317"/>
              </w:tabs>
              <w:jc w:val="center"/>
              <w:rPr>
                <w:b/>
                <w:sz w:val="28"/>
                <w:szCs w:val="28"/>
              </w:rPr>
            </w:pPr>
            <w:r w:rsidRPr="00C46142">
              <w:rPr>
                <w:b/>
                <w:sz w:val="28"/>
                <w:szCs w:val="28"/>
              </w:rPr>
              <w:t>Развитие системы профильного обучения, предпрофессионального и профессионального образования</w:t>
            </w:r>
          </w:p>
          <w:p w14:paraId="4555C705" w14:textId="77777777" w:rsidR="003F11E7" w:rsidRPr="003F11E7" w:rsidRDefault="003F11E7" w:rsidP="003F11E7">
            <w:pPr>
              <w:tabs>
                <w:tab w:val="center" w:pos="7317"/>
              </w:tabs>
              <w:jc w:val="center"/>
              <w:rPr>
                <w:rFonts w:eastAsia="Calibri"/>
                <w:b/>
                <w:bCs/>
              </w:rPr>
            </w:pPr>
          </w:p>
        </w:tc>
      </w:tr>
      <w:tr w:rsidR="003F11E7" w:rsidRPr="003F11E7" w14:paraId="3FAA4D86" w14:textId="77777777" w:rsidTr="003F11E7">
        <w:trPr>
          <w:trHeight w:val="42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F802" w14:textId="051FDDAB" w:rsidR="003F11E7" w:rsidRPr="003F11E7" w:rsidRDefault="003F11E7" w:rsidP="003F11E7">
            <w:pPr>
              <w:jc w:val="center"/>
              <w:rPr>
                <w:rFonts w:eastAsia="Calibri"/>
                <w:b/>
                <w:bCs/>
                <w:lang w:eastAsia="ru-RU"/>
              </w:rPr>
            </w:pPr>
            <w:r w:rsidRPr="003F11E7"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Название </w:t>
            </w:r>
            <w:r w:rsidR="006C2B63"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гранта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2743" w14:textId="77777777" w:rsidR="003F11E7" w:rsidRPr="003F11E7" w:rsidRDefault="003F11E7" w:rsidP="003F11E7">
            <w:pPr>
              <w:jc w:val="center"/>
              <w:rPr>
                <w:rFonts w:eastAsia="Calibri"/>
                <w:b/>
                <w:bCs/>
                <w:lang w:eastAsia="ru-RU"/>
              </w:rPr>
            </w:pPr>
            <w:r w:rsidRPr="003F11E7">
              <w:rPr>
                <w:rFonts w:eastAsia="Calibri"/>
                <w:b/>
                <w:bCs/>
                <w:lang w:eastAsia="ru-RU"/>
              </w:rPr>
              <w:t>Количество грантов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1A91" w14:textId="77777777" w:rsidR="003F11E7" w:rsidRPr="003F11E7" w:rsidRDefault="003F11E7" w:rsidP="003F11E7">
            <w:pPr>
              <w:jc w:val="center"/>
              <w:rPr>
                <w:rFonts w:eastAsia="Calibri"/>
                <w:b/>
                <w:bCs/>
                <w:lang w:eastAsia="ru-RU"/>
              </w:rPr>
            </w:pPr>
            <w:r w:rsidRPr="003F11E7">
              <w:rPr>
                <w:rFonts w:eastAsia="Calibri"/>
                <w:b/>
                <w:bCs/>
                <w:lang w:eastAsia="ru-RU"/>
              </w:rPr>
              <w:t>Размер гранта, руб.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15B9" w14:textId="4F748606" w:rsidR="003F11E7" w:rsidRPr="003F11E7" w:rsidRDefault="003F11E7" w:rsidP="003F11E7">
            <w:pPr>
              <w:jc w:val="center"/>
              <w:rPr>
                <w:rFonts w:eastAsia="Calibri"/>
                <w:b/>
                <w:noProof/>
                <w:lang w:eastAsia="ru-RU"/>
              </w:rPr>
            </w:pPr>
            <w:r w:rsidRPr="003F11E7">
              <w:rPr>
                <w:rFonts w:eastAsia="Calibri"/>
                <w:b/>
                <w:noProof/>
                <w:lang w:eastAsia="ru-RU"/>
              </w:rPr>
              <w:t xml:space="preserve">Описание </w:t>
            </w:r>
            <w:r w:rsidR="006C2B63">
              <w:rPr>
                <w:rFonts w:eastAsia="Calibri"/>
                <w:b/>
                <w:noProof/>
                <w:lang w:eastAsia="ru-RU"/>
              </w:rPr>
              <w:t>гранта</w:t>
            </w:r>
          </w:p>
        </w:tc>
      </w:tr>
      <w:tr w:rsidR="003F11E7" w:rsidRPr="00875BD7" w14:paraId="6223A082" w14:textId="77777777" w:rsidTr="003F11E7">
        <w:trPr>
          <w:trHeight w:val="540"/>
        </w:trPr>
        <w:tc>
          <w:tcPr>
            <w:tcW w:w="1445" w:type="pct"/>
          </w:tcPr>
          <w:p w14:paraId="036CD610" w14:textId="77777777" w:rsidR="003F11E7" w:rsidRPr="00875BD7" w:rsidRDefault="003F11E7" w:rsidP="003F11E7">
            <w:pPr>
              <w:rPr>
                <w:bCs/>
                <w:color w:val="000000"/>
              </w:rPr>
            </w:pPr>
            <w:r w:rsidRPr="00875BD7">
              <w:rPr>
                <w:b/>
              </w:rPr>
              <w:t>Развитие системы профильного обучения в образовательных организациях города Москвы и внедрение инновационных методик преподавания новых элементов содержания программ по математике в образовательных организациях города Москвы, принимающих участие в городском образовательном проекте «Математическая вертикаль»</w:t>
            </w:r>
          </w:p>
        </w:tc>
        <w:tc>
          <w:tcPr>
            <w:tcW w:w="504" w:type="pct"/>
          </w:tcPr>
          <w:p w14:paraId="015CE920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</w:rPr>
              <w:t>7</w:t>
            </w:r>
          </w:p>
        </w:tc>
        <w:tc>
          <w:tcPr>
            <w:tcW w:w="637" w:type="pct"/>
          </w:tcPr>
          <w:p w14:paraId="646824C6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</w:rPr>
              <w:t>4 000 000</w:t>
            </w:r>
          </w:p>
        </w:tc>
        <w:tc>
          <w:tcPr>
            <w:tcW w:w="2414" w:type="pct"/>
            <w:vAlign w:val="center"/>
          </w:tcPr>
          <w:p w14:paraId="0A57A9F5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системы профильного обучения в образовательных организациях города Москвы и внедрение инновационных методик преподавания новых элементов содержания программ по математике в образовательных организациях города Москвы, принимающих участие в городском образовательном проекте «Математическая вертикаль»</w:t>
            </w:r>
          </w:p>
          <w:p w14:paraId="601FDBC4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Развитие системы профильного обучения в образовательных организациях города Москвы и внедрение инновационных методик преподавания новых элементов содержания программ по математике в образовательных организациях города Москвы, принимающих участие в городском образовательном проекте «Математическая вертикаль», а также проведение для учителей и обучающихся указанных образовательных организаций серии информационно-просветительских мероприятий.</w:t>
            </w:r>
          </w:p>
          <w:p w14:paraId="413EDE25" w14:textId="535781F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Общее количество участников, в том числе педагогов и обучающихся</w:t>
            </w:r>
            <w:r w:rsidR="009627C9" w:rsidRPr="00875BD7">
              <w:rPr>
                <w:color w:val="222222"/>
              </w:rPr>
              <w:t xml:space="preserve"> -</w:t>
            </w:r>
            <w:r w:rsidRPr="00875BD7">
              <w:rPr>
                <w:color w:val="222222"/>
              </w:rPr>
              <w:t xml:space="preserve"> 1765 человек.</w:t>
            </w:r>
          </w:p>
          <w:p w14:paraId="23DD1985" w14:textId="14A85467" w:rsidR="003F11E7" w:rsidRPr="00875BD7" w:rsidRDefault="009627C9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Проект</w:t>
            </w:r>
            <w:r w:rsidR="003F11E7" w:rsidRPr="00875BD7">
              <w:rPr>
                <w:color w:val="222222"/>
              </w:rPr>
              <w:t xml:space="preserve"> включает следующие мероприятия:</w:t>
            </w:r>
          </w:p>
          <w:p w14:paraId="7428C241" w14:textId="77777777" w:rsidR="003F11E7" w:rsidRPr="00875BD7" w:rsidRDefault="003F11E7" w:rsidP="003F11E7">
            <w:pPr>
              <w:jc w:val="both"/>
              <w:rPr>
                <w:b/>
                <w:color w:val="222222"/>
              </w:rPr>
            </w:pPr>
            <w:r w:rsidRPr="00875BD7">
              <w:rPr>
                <w:b/>
                <w:color w:val="222222"/>
              </w:rPr>
              <w:t>Мероприятия для педагогов</w:t>
            </w:r>
          </w:p>
          <w:p w14:paraId="5AB127A1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1. Организация и проведение очных или дистанционных мероприятий (методические семинары, мастер-классы, тренинги, лекции по вопросам преподавания математики и смежных областей) для учителей математики 5–9-х классов или их методических объединений:</w:t>
            </w:r>
          </w:p>
          <w:p w14:paraId="594A3A9B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lastRenderedPageBreak/>
              <w:t>- проведение не менее 20 мероприятий;</w:t>
            </w:r>
          </w:p>
          <w:p w14:paraId="0FB73476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общее количество слушателей — не менее 300 человек, из них не менее 80 % слушателей — учителя школ — участниц проекта.</w:t>
            </w:r>
          </w:p>
          <w:p w14:paraId="026458C8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2. Организация и проведение специализированного тестирования учителей для определения предметной квалификации:</w:t>
            </w:r>
          </w:p>
          <w:p w14:paraId="5EAE8FD3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проведение не менее 2 тестирований с общим количеством не менее 150 человек;</w:t>
            </w:r>
          </w:p>
          <w:p w14:paraId="69D08112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консультации по содержанию заданий, в том числе апелляции, не менее 10 консультаций с общим количеством не менее 120 человек;</w:t>
            </w:r>
          </w:p>
          <w:p w14:paraId="7EF48433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проверка работ — не менее 300 шт.</w:t>
            </w:r>
          </w:p>
          <w:p w14:paraId="0580919E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3. Реализация дополнительной профессиональной программы повышения квалификации учителей математики, работающих в классах проекта. Объем программы — не менее 36 часов.</w:t>
            </w:r>
          </w:p>
          <w:p w14:paraId="305EFBE5" w14:textId="676C0DEC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 xml:space="preserve">Проведение курсов повышения квалификации учителей в соответствии с разработанной рабочей программой курса. Суммарное число слушателей курса — не менее 60 учителей. Объем очных занятий — не менее 18 академических часов. Допускается дистанционное проведение курсов.  По итогам обучения </w:t>
            </w:r>
            <w:r w:rsidR="001D04D8" w:rsidRPr="00875BD7">
              <w:rPr>
                <w:color w:val="222222"/>
              </w:rPr>
              <w:t xml:space="preserve">- </w:t>
            </w:r>
            <w:r w:rsidRPr="00875BD7">
              <w:rPr>
                <w:color w:val="222222"/>
              </w:rPr>
              <w:t>н</w:t>
            </w:r>
            <w:r w:rsidRPr="00875BD7">
              <w:rPr>
                <w:rFonts w:eastAsia="Calibri"/>
              </w:rPr>
              <w:t>е менее 85 % слушателей успешно завершили программу</w:t>
            </w:r>
            <w:r w:rsidRPr="00875BD7">
              <w:rPr>
                <w:color w:val="222222"/>
              </w:rPr>
              <w:t xml:space="preserve"> и получили удостоверения о повышении квалификации установленного вузом образца. В отчете представляются копии приказов о зачислении и выпуске слушателей курсов ПК.</w:t>
            </w:r>
          </w:p>
          <w:p w14:paraId="46F23B16" w14:textId="77777777" w:rsidR="003F11E7" w:rsidRPr="00875BD7" w:rsidRDefault="003F11E7" w:rsidP="003F11E7">
            <w:pPr>
              <w:jc w:val="both"/>
              <w:rPr>
                <w:b/>
                <w:color w:val="222222"/>
              </w:rPr>
            </w:pPr>
            <w:r w:rsidRPr="00875BD7">
              <w:rPr>
                <w:b/>
                <w:color w:val="222222"/>
              </w:rPr>
              <w:t>Мероприятия для учащихся</w:t>
            </w:r>
          </w:p>
          <w:p w14:paraId="55D18BFD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4. Организация и проведение математических интенсивов для школьников — участников проекта «Математическая вертикаль». Математический интенсив представляет собой цикл занятий по определенной тематике, который реализуется для группы/групп постоянного состава (состав групп не должен меняться). Реализуется не менее 3 программ интенсивов — не менее 10 занятий по 2 академических часа (очных или дистанционных) каждый.</w:t>
            </w:r>
          </w:p>
          <w:p w14:paraId="62F4504F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Общее количество участников — не менее 360 человек, из них не менее 100 % слушателей — обучающиеся школ — участниц проекта.</w:t>
            </w:r>
          </w:p>
          <w:p w14:paraId="51B9DA03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lastRenderedPageBreak/>
              <w:t>5. </w:t>
            </w:r>
            <w:r w:rsidRPr="00875BD7">
              <w:t xml:space="preserve">Организация и проведение не менее 25 </w:t>
            </w:r>
            <w:r w:rsidRPr="00875BD7">
              <w:rPr>
                <w:bCs/>
              </w:rPr>
              <w:t>образовательно-просветительских мероприятий</w:t>
            </w:r>
            <w:r w:rsidRPr="00875BD7">
              <w:t xml:space="preserve"> (мастер-класс, семинар, практикум, лекция, экскурсия и др.) </w:t>
            </w:r>
            <w:r w:rsidRPr="00875BD7">
              <w:rPr>
                <w:color w:val="222222"/>
              </w:rPr>
              <w:t>по занимательной и прикладной математике.</w:t>
            </w:r>
          </w:p>
          <w:p w14:paraId="61ED93D5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Общее количество участников — не менее 375 человек, из них не менее 50 % слушателей — обучающиеся школ — участниц проекта.</w:t>
            </w:r>
          </w:p>
          <w:p w14:paraId="724D3E0C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6. Организация серии открытых мероприятий олимпиадного или игрового характера (олимпиады, тематические игры, турниры, инженерные эстафеты и т. д.):</w:t>
            </w:r>
          </w:p>
          <w:p w14:paraId="1852533D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организация не менее 2 мероприятий с общим количеством не менее 400 человек,</w:t>
            </w:r>
            <w:r w:rsidRPr="00875BD7">
              <w:t xml:space="preserve"> </w:t>
            </w:r>
            <w:r w:rsidRPr="00875BD7">
              <w:rPr>
                <w:color w:val="222222"/>
              </w:rPr>
              <w:t>из них не менее 50 % слушателей — обучающиеся школ — участниц проекта.</w:t>
            </w:r>
          </w:p>
          <w:p w14:paraId="29500ED2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b/>
                <w:color w:val="222222"/>
              </w:rPr>
              <w:t>Организация независимого наблюдения за проведением диагностических работ</w:t>
            </w:r>
            <w:r w:rsidRPr="00875BD7">
              <w:rPr>
                <w:color w:val="222222"/>
              </w:rPr>
              <w:t xml:space="preserve"> для обучающихся проекта «Математическая вертикаль» согласно календарю работ по каждому предмету (алгебра, геометрия, теория вероятностей и статистика):</w:t>
            </w:r>
          </w:p>
          <w:p w14:paraId="7F5568F3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независимое наблюдение — не менее 2 диагностических работ (не менее 15 наблюдателей на каждую работу);</w:t>
            </w:r>
          </w:p>
          <w:p w14:paraId="0AA82A3E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проведение консультационных онлайн-сессий для обучающихся и учителей по содержанию заданий (не менее 2 шт.).</w:t>
            </w:r>
          </w:p>
          <w:p w14:paraId="706938A7" w14:textId="77777777" w:rsidR="003F11E7" w:rsidRPr="00875BD7" w:rsidRDefault="003F11E7" w:rsidP="003F11E7">
            <w:pPr>
              <w:jc w:val="both"/>
            </w:pPr>
            <w:r w:rsidRPr="00875BD7">
              <w:rPr>
                <w:b/>
              </w:rPr>
              <w:t xml:space="preserve">Организация создает 3-минутный видеоролик о реализации проекта </w:t>
            </w:r>
            <w:r w:rsidRPr="00875BD7">
              <w:t>профессионального качества (с привлечением собственной медиа- либо пресс-службы) для размещения на официальных ресурсах проекта. (</w:t>
            </w:r>
            <w:r w:rsidRPr="00875BD7">
              <w:rPr>
                <w:rFonts w:eastAsia="Times New Roman"/>
                <w:color w:val="000000" w:themeColor="text1"/>
              </w:rPr>
              <w:t>profil.mos.ru, официальный сайт вуза</w:t>
            </w:r>
            <w:r w:rsidRPr="00875BD7">
              <w:t>)</w:t>
            </w:r>
          </w:p>
          <w:p w14:paraId="0FAF5E59" w14:textId="77777777" w:rsidR="003F11E7" w:rsidRPr="00875BD7" w:rsidRDefault="003F11E7" w:rsidP="003F11E7">
            <w:pPr>
              <w:jc w:val="both"/>
            </w:pPr>
            <w:r w:rsidRPr="00875BD7">
              <w:t>Содержание видеоролика обязательно отражает:</w:t>
            </w:r>
          </w:p>
          <w:p w14:paraId="55C34396" w14:textId="77777777" w:rsidR="003F11E7" w:rsidRPr="00875BD7" w:rsidRDefault="003F11E7" w:rsidP="003F11E7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3F04C7BB" w14:textId="77777777" w:rsidR="003F11E7" w:rsidRPr="00875BD7" w:rsidRDefault="003F11E7" w:rsidP="003F11E7">
            <w:pPr>
              <w:jc w:val="both"/>
            </w:pPr>
            <w:r w:rsidRPr="00875BD7">
              <w:t>- проведение олимпиадных конкурсов.</w:t>
            </w:r>
          </w:p>
          <w:p w14:paraId="356F1C8A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t>В видеоролике обязательно размещается официальный логотип проекта «Математическая вертикаль».</w:t>
            </w:r>
          </w:p>
          <w:p w14:paraId="02A6982D" w14:textId="77777777" w:rsidR="003F11E7" w:rsidRPr="00875BD7" w:rsidRDefault="003F11E7" w:rsidP="003F11E7">
            <w:pPr>
              <w:jc w:val="both"/>
              <w:rPr>
                <w:b/>
                <w:color w:val="222222"/>
              </w:rPr>
            </w:pPr>
            <w:r w:rsidRPr="00875BD7">
              <w:rPr>
                <w:b/>
                <w:color w:val="222222"/>
              </w:rPr>
              <w:t>Требования</w:t>
            </w:r>
          </w:p>
          <w:p w14:paraId="4C28B91C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 xml:space="preserve">Вуз должен осуществлять подготовку студентов по направлению «Математика» и иметь в штате специалистов соответствующего профиля. Среди преподавателей, проводящих занятия, должны быть кандидаты или доктора физико-математических наук. Не менее 70 % преподавателей должны иметь опыт работы в составе жюри </w:t>
            </w:r>
            <w:r w:rsidRPr="00875BD7">
              <w:rPr>
                <w:color w:val="222222"/>
              </w:rPr>
              <w:lastRenderedPageBreak/>
              <w:t>регионального этапа Всероссийской олимпиады школьников по математике за последние три года, городских предметных методических комиссий или апелляционных комиссий этапов Всероссийской олимпиады школьников по математике, иметь опыт подготовки школьников к региональному или заключительному этапу Всероссийской олимпиады школьников по математике (9–11-е классы) и олимпиады имени Эйлера (7–8-е классы) — не менее 3 лет.</w:t>
            </w:r>
          </w:p>
          <w:p w14:paraId="51523AF1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Вуз предоставляет ГАОУ ДПО ЦПМ содержательные отчеты о проведенных мероприятиях, включающие в себя примеры использовавшихся учебных материалов и методических разработок (математические игры, задания, задачи, тесты, описания квестов, сценарии мастер-классов и т. п.).</w:t>
            </w:r>
          </w:p>
          <w:p w14:paraId="5AAC233D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Программа занятий должна быть ориентирована на развитие практико-ориентированных математических компетенций, востребованных в повседневной жизни и при изучении различных наук (физика, химия, биология, экономика, лингвистика, робототехника и т. д.).</w:t>
            </w:r>
          </w:p>
          <w:p w14:paraId="18D0C663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rPr>
                <w:rFonts w:eastAsia="Times New Roman"/>
                <w:color w:val="000000" w:themeColor="text1"/>
              </w:rPr>
              <w:t>Информирование о мероприятиях и регистрация на них осуществляются на официальном ресурсе ДОНМ (profil.mos.ru, gorizonty.mos.ru).</w:t>
            </w:r>
          </w:p>
          <w:p w14:paraId="1C5774AC" w14:textId="77777777" w:rsidR="003F11E7" w:rsidRPr="00875BD7" w:rsidRDefault="003F11E7" w:rsidP="003F11E7">
            <w:pPr>
              <w:jc w:val="both"/>
              <w:rPr>
                <w:color w:val="000000"/>
              </w:rPr>
            </w:pPr>
            <w:r w:rsidRPr="00875BD7">
              <w:rPr>
                <w:color w:val="222222"/>
              </w:rPr>
              <w:t>Вуз является официальным ресурсным центром проекта «Математическая вертикаль».</w:t>
            </w:r>
          </w:p>
        </w:tc>
      </w:tr>
      <w:tr w:rsidR="003F11E7" w:rsidRPr="00875BD7" w14:paraId="5A403B03" w14:textId="77777777" w:rsidTr="003F11E7">
        <w:trPr>
          <w:trHeight w:val="50"/>
        </w:trPr>
        <w:tc>
          <w:tcPr>
            <w:tcW w:w="1445" w:type="pct"/>
          </w:tcPr>
          <w:p w14:paraId="50154D2C" w14:textId="77777777" w:rsidR="003F11E7" w:rsidRPr="00875BD7" w:rsidRDefault="003F11E7" w:rsidP="003F11E7">
            <w:pPr>
              <w:rPr>
                <w:b/>
                <w:color w:val="000000"/>
              </w:rPr>
            </w:pPr>
            <w:r w:rsidRPr="00875BD7">
              <w:rPr>
                <w:b/>
                <w:color w:val="000000"/>
              </w:rPr>
              <w:lastRenderedPageBreak/>
              <w:t>Развитие проекта «ИТ-вертикаль»: проектная деятельность, образовательно-просветительские мероприятия</w:t>
            </w:r>
          </w:p>
          <w:p w14:paraId="5C3E6E32" w14:textId="77777777" w:rsidR="003F11E7" w:rsidRPr="00875BD7" w:rsidRDefault="003F11E7" w:rsidP="003F11E7">
            <w:pPr>
              <w:rPr>
                <w:bCs/>
                <w:color w:val="000000"/>
              </w:rPr>
            </w:pPr>
          </w:p>
        </w:tc>
        <w:tc>
          <w:tcPr>
            <w:tcW w:w="504" w:type="pct"/>
          </w:tcPr>
          <w:p w14:paraId="62164C81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8</w:t>
            </w:r>
          </w:p>
        </w:tc>
        <w:tc>
          <w:tcPr>
            <w:tcW w:w="637" w:type="pct"/>
          </w:tcPr>
          <w:p w14:paraId="0C81D0A0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3 000 000</w:t>
            </w:r>
          </w:p>
        </w:tc>
        <w:tc>
          <w:tcPr>
            <w:tcW w:w="2414" w:type="pct"/>
          </w:tcPr>
          <w:p w14:paraId="6B2D42D8" w14:textId="77777777" w:rsidR="003F11E7" w:rsidRPr="00875BD7" w:rsidRDefault="003F11E7" w:rsidP="003F11E7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Сотрудничество вуза со школами в рамках реализации проекта «ИТ-вертикаль».</w:t>
            </w:r>
          </w:p>
          <w:p w14:paraId="426A4591" w14:textId="4C886CBD" w:rsidR="003F11E7" w:rsidRPr="00875BD7" w:rsidRDefault="00D1276D" w:rsidP="003F11E7">
            <w:pPr>
              <w:jc w:val="both"/>
              <w:rPr>
                <w:b/>
              </w:rPr>
            </w:pPr>
            <w:r w:rsidRPr="00875BD7">
              <w:t>Проект</w:t>
            </w:r>
            <w:r w:rsidR="003F11E7" w:rsidRPr="00875BD7">
              <w:t xml:space="preserve"> включает проведение </w:t>
            </w:r>
            <w:r w:rsidR="003F11E7" w:rsidRPr="00875BD7">
              <w:rPr>
                <w:b/>
                <w:bCs/>
              </w:rPr>
              <w:t xml:space="preserve">образовательных </w:t>
            </w:r>
            <w:r w:rsidR="003F11E7" w:rsidRPr="00875BD7">
              <w:rPr>
                <w:b/>
              </w:rPr>
              <w:t>мероприятий</w:t>
            </w:r>
            <w:r w:rsidR="003F11E7" w:rsidRPr="00875BD7">
              <w:t xml:space="preserve">, </w:t>
            </w:r>
            <w:r w:rsidR="003F11E7" w:rsidRPr="00875BD7">
              <w:rPr>
                <w:b/>
              </w:rPr>
              <w:t>дополнительное образование учащихся, организацию и руководство проектной и исследовательской деятельностью.</w:t>
            </w:r>
          </w:p>
          <w:p w14:paraId="01FB9123" w14:textId="3109F8AA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b/>
              </w:rPr>
              <w:t xml:space="preserve">Все мероприятия, входящие в </w:t>
            </w:r>
            <w:r w:rsidR="000A5CB5" w:rsidRPr="00875BD7">
              <w:rPr>
                <w:b/>
              </w:rPr>
              <w:t>проект</w:t>
            </w:r>
            <w:r w:rsidRPr="00875BD7">
              <w:rPr>
                <w:b/>
              </w:rPr>
              <w:t>, проводятся только для учащихся проекта «ИТ-вертикаль».</w:t>
            </w:r>
          </w:p>
          <w:p w14:paraId="2AFBADCE" w14:textId="77777777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color w:val="000000" w:themeColor="text1"/>
              </w:rPr>
              <w:t xml:space="preserve">Общее количество обучающихся </w:t>
            </w:r>
            <w:r w:rsidRPr="00875BD7">
              <w:rPr>
                <w:color w:val="222222"/>
              </w:rPr>
              <w:t xml:space="preserve">— </w:t>
            </w:r>
            <w:r w:rsidRPr="00875BD7">
              <w:rPr>
                <w:rFonts w:eastAsia="Times New Roman"/>
                <w:color w:val="000000" w:themeColor="text1"/>
              </w:rPr>
              <w:t>не менее 800 человек не менее чем из 12 образовательных организаций.</w:t>
            </w:r>
          </w:p>
          <w:p w14:paraId="14477342" w14:textId="77777777" w:rsidR="003F11E7" w:rsidRPr="00875BD7" w:rsidRDefault="003F11E7" w:rsidP="003F11E7">
            <w:pPr>
              <w:jc w:val="both"/>
            </w:pPr>
            <w:r w:rsidRPr="00875BD7">
              <w:t xml:space="preserve">1. Организация и проведение не менее 15 </w:t>
            </w:r>
            <w:r w:rsidRPr="00875BD7">
              <w:rPr>
                <w:bCs/>
              </w:rPr>
              <w:t>образовательно-просветительских мероприятий</w:t>
            </w:r>
            <w:r w:rsidRPr="00875BD7">
              <w:t xml:space="preserve"> (мастер-класс, семинар, практикум, лекция, экскурсия, интеллектуальная игра, конкурс и др.) по нескольким тематическим направлениям (не менее 2 направлений), в </w:t>
            </w:r>
            <w:r w:rsidRPr="00875BD7">
              <w:lastRenderedPageBreak/>
              <w:t xml:space="preserve">том числе с целью представления учащимся направлений проектной и исследовательской деятельности и программ дополнительного образования. Общее количество участников мероприятий </w:t>
            </w:r>
            <w:r w:rsidRPr="00875BD7">
              <w:rPr>
                <w:color w:val="222222"/>
              </w:rPr>
              <w:t>—</w:t>
            </w:r>
            <w:r w:rsidRPr="00875BD7">
              <w:t xml:space="preserve"> не менее 240 человек. </w:t>
            </w:r>
            <w:r w:rsidRPr="00875BD7">
              <w:rPr>
                <w:rFonts w:eastAsia="Times New Roman"/>
                <w:color w:val="000000" w:themeColor="text1"/>
              </w:rPr>
              <w:t>Информирование о мероприятиях и регистрация на них осуществляются на официальном ресурсе ДОНМ (profil.mos.ru, gorizonty.mos.ru).</w:t>
            </w:r>
          </w:p>
          <w:p w14:paraId="141D7708" w14:textId="77777777" w:rsidR="003F11E7" w:rsidRPr="00875BD7" w:rsidRDefault="003F11E7" w:rsidP="003F11E7">
            <w:pPr>
              <w:jc w:val="both"/>
            </w:pPr>
            <w:r w:rsidRPr="00875BD7">
              <w:t>2. Реализация не менее 4 программ проектной и исследовательской деятельности школьников по различным направлениям с предоставлением перечня наименований программ:</w:t>
            </w:r>
          </w:p>
          <w:p w14:paraId="496C2F65" w14:textId="77777777" w:rsidR="003F11E7" w:rsidRPr="00875BD7" w:rsidRDefault="003F11E7" w:rsidP="003F11E7">
            <w:pPr>
              <w:jc w:val="both"/>
            </w:pPr>
            <w:r w:rsidRPr="00875BD7">
              <w:t xml:space="preserve">- регистрация участников программы осуществляется на </w:t>
            </w:r>
            <w:r w:rsidRPr="00875BD7">
              <w:rPr>
                <w:rFonts w:eastAsia="Times New Roman"/>
                <w:color w:val="000000" w:themeColor="text1"/>
              </w:rPr>
              <w:t>официальном ресурсе ДОНМ (profil.mos.ru, gorizonty.mos.ru);</w:t>
            </w:r>
          </w:p>
          <w:p w14:paraId="56630617" w14:textId="77777777" w:rsidR="003F11E7" w:rsidRPr="00875BD7" w:rsidRDefault="003F11E7" w:rsidP="003F11E7">
            <w:pPr>
              <w:jc w:val="both"/>
            </w:pPr>
            <w:r w:rsidRPr="00875BD7">
              <w:t xml:space="preserve">- общее количество обучающихся по программам </w:t>
            </w:r>
            <w:r w:rsidRPr="00875BD7">
              <w:rPr>
                <w:color w:val="222222"/>
              </w:rPr>
              <w:t xml:space="preserve">— </w:t>
            </w:r>
            <w:r w:rsidRPr="00875BD7">
              <w:t>не менее 200 человек.</w:t>
            </w:r>
          </w:p>
          <w:p w14:paraId="2FED7660" w14:textId="77777777" w:rsidR="003F11E7" w:rsidRPr="00875BD7" w:rsidRDefault="003F11E7" w:rsidP="003F11E7">
            <w:pPr>
              <w:jc w:val="both"/>
            </w:pPr>
            <w:r w:rsidRPr="00875BD7">
              <w:rPr>
                <w:b/>
              </w:rPr>
              <w:t>Требования к программе</w:t>
            </w:r>
            <w:r w:rsidRPr="00875BD7">
              <w:t>:</w:t>
            </w:r>
          </w:p>
          <w:p w14:paraId="43E3086E" w14:textId="77777777" w:rsidR="003F11E7" w:rsidRPr="00875BD7" w:rsidRDefault="003F11E7" w:rsidP="003F11E7">
            <w:pPr>
              <w:jc w:val="both"/>
            </w:pPr>
            <w:r w:rsidRPr="00875BD7">
              <w:t xml:space="preserve">- длительность каждой программы </w:t>
            </w:r>
            <w:r w:rsidRPr="00875BD7">
              <w:rPr>
                <w:color w:val="222222"/>
              </w:rPr>
              <w:t xml:space="preserve">— </w:t>
            </w:r>
            <w:r w:rsidRPr="00875BD7">
              <w:t>не менее 36 академических часов аудиторной работы;</w:t>
            </w:r>
          </w:p>
          <w:p w14:paraId="77C74FB4" w14:textId="77777777" w:rsidR="003F11E7" w:rsidRPr="00875BD7" w:rsidRDefault="003F11E7" w:rsidP="003F11E7">
            <w:pPr>
              <w:jc w:val="both"/>
            </w:pPr>
            <w:r w:rsidRPr="00875BD7">
              <w:t xml:space="preserve">- не менее 50 % времени реализации программы </w:t>
            </w:r>
            <w:r w:rsidRPr="00875BD7">
              <w:rPr>
                <w:color w:val="222222"/>
              </w:rPr>
              <w:t>—</w:t>
            </w:r>
            <w:r w:rsidRPr="00875BD7">
              <w:t xml:space="preserve"> практические занятия, направленные на разработку проекта или проведение исследования;</w:t>
            </w:r>
          </w:p>
          <w:p w14:paraId="3449B43D" w14:textId="77777777" w:rsidR="003F11E7" w:rsidRPr="00875BD7" w:rsidRDefault="003F11E7" w:rsidP="003F11E7">
            <w:pPr>
              <w:jc w:val="both"/>
            </w:pPr>
            <w:r w:rsidRPr="00875BD7">
              <w:t>- в рамках освоения программы предполагается выполнение обучающимися под руководством представителей организации индивидуального или группового (группа не более 3 человек) проекта или исследования (не менее 30 проектов);</w:t>
            </w:r>
          </w:p>
          <w:p w14:paraId="0A9447C7" w14:textId="77777777" w:rsidR="003F11E7" w:rsidRPr="00875BD7" w:rsidRDefault="003F11E7" w:rsidP="003F11E7">
            <w:pPr>
              <w:jc w:val="both"/>
            </w:pPr>
            <w:r w:rsidRPr="00875BD7">
              <w:t>- организация защиты (презентации результатов) разработанных проектов и проведенных исследований перед экспертным жюри с презентациями;</w:t>
            </w:r>
          </w:p>
          <w:p w14:paraId="759258EF" w14:textId="77777777" w:rsidR="003F11E7" w:rsidRPr="00875BD7" w:rsidRDefault="003F11E7" w:rsidP="003F11E7">
            <w:pPr>
              <w:jc w:val="both"/>
            </w:pPr>
            <w:r w:rsidRPr="00875BD7">
              <w:t>- не менее 70 % выполненных обучающимися проектов и/или исследований представлены на конкурсах и конференциях не ниже городского уровня.</w:t>
            </w:r>
          </w:p>
          <w:p w14:paraId="0A6AB925" w14:textId="77777777" w:rsidR="003F11E7" w:rsidRPr="00875BD7" w:rsidRDefault="003F11E7" w:rsidP="003F11E7">
            <w:pPr>
              <w:jc w:val="both"/>
              <w:rPr>
                <w:color w:val="222222"/>
              </w:rPr>
            </w:pPr>
            <w:r w:rsidRPr="00875BD7">
              <w:t>3. </w:t>
            </w:r>
            <w:r w:rsidRPr="00875BD7">
              <w:rPr>
                <w:color w:val="222222"/>
              </w:rPr>
              <w:t xml:space="preserve">Организация и проведение ИТ-интенсивов для школьников — участников проекта «ИТ-вертикаль». ИТ-интенсив представляет собой цикл занятий по определенной тематике, который реализуется для группы/групп постоянного состава (состав групп не должен меняться). Реализуется не менее 2 программ интенсивов, не менее 8 занятий по 2 </w:t>
            </w:r>
            <w:r w:rsidRPr="00875BD7">
              <w:rPr>
                <w:color w:val="222222"/>
              </w:rPr>
              <w:lastRenderedPageBreak/>
              <w:t>академических часа (очных или дистанционных) каждый.</w:t>
            </w:r>
            <w:r w:rsidRPr="00875BD7">
              <w:t xml:space="preserve"> Не менее 50 % времени реализации интенсива </w:t>
            </w:r>
            <w:r w:rsidRPr="00875BD7">
              <w:rPr>
                <w:color w:val="222222"/>
              </w:rPr>
              <w:t>—</w:t>
            </w:r>
            <w:r w:rsidRPr="00875BD7">
              <w:t xml:space="preserve"> практические занятия.</w:t>
            </w:r>
          </w:p>
          <w:p w14:paraId="3B4D7EB5" w14:textId="77777777" w:rsidR="003F11E7" w:rsidRPr="00875BD7" w:rsidRDefault="003F11E7" w:rsidP="003F11E7">
            <w:pPr>
              <w:jc w:val="both"/>
            </w:pPr>
            <w:r w:rsidRPr="00875BD7">
              <w:t>Информирование о мероприятиях и регистрация на них осуществляются на официальном ресурсе ДОНМ</w:t>
            </w:r>
            <w:r w:rsidRPr="00875BD7" w:rsidDel="00EE5C50">
              <w:t xml:space="preserve"> </w:t>
            </w:r>
            <w:r w:rsidRPr="00875BD7">
              <w:t>(profil.mos.ru,</w:t>
            </w:r>
            <w:r w:rsidRPr="00875BD7">
              <w:rPr>
                <w:rFonts w:eastAsia="Times New Roman"/>
                <w:color w:val="000000" w:themeColor="text1"/>
              </w:rPr>
              <w:t xml:space="preserve"> gorizonty.mos.ru).</w:t>
            </w:r>
          </w:p>
          <w:p w14:paraId="2702BD6C" w14:textId="77777777" w:rsidR="003F11E7" w:rsidRPr="00875BD7" w:rsidRDefault="003F11E7" w:rsidP="003F11E7">
            <w:pPr>
              <w:jc w:val="both"/>
            </w:pPr>
            <w:r w:rsidRPr="00875BD7">
              <w:t>Режим занятий может быть установлен на усмотрение организации (периодические занятия, образовательный каникулярный интенсив (ИТ-каникулы), смешанный режим).</w:t>
            </w:r>
          </w:p>
          <w:p w14:paraId="2F299FA4" w14:textId="77777777" w:rsidR="003F11E7" w:rsidRPr="00875BD7" w:rsidRDefault="003F11E7" w:rsidP="003F11E7">
            <w:pPr>
              <w:jc w:val="both"/>
            </w:pPr>
            <w:r w:rsidRPr="00875BD7">
              <w:rPr>
                <w:color w:val="222222"/>
              </w:rPr>
              <w:t>Общее количество участников — не менее 360 человек, из них не менее 100 % слушателей — обучающиеся классов проекта «ИТ-вертикаль».</w:t>
            </w:r>
          </w:p>
          <w:p w14:paraId="6ADE3463" w14:textId="77777777" w:rsidR="003F11E7" w:rsidRPr="00875BD7" w:rsidRDefault="003F11E7" w:rsidP="003F11E7">
            <w:pPr>
              <w:jc w:val="both"/>
            </w:pPr>
            <w:r w:rsidRPr="00875BD7">
              <w:t>4. Организация создает 3-минутный видеоролик о реализации проекта 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698CA3B0" w14:textId="77777777" w:rsidR="003F11E7" w:rsidRPr="00875BD7" w:rsidRDefault="003F11E7" w:rsidP="003F11E7">
            <w:pPr>
              <w:jc w:val="both"/>
            </w:pPr>
            <w:r w:rsidRPr="00875BD7">
              <w:rPr>
                <w:shd w:val="clear" w:color="auto" w:fill="FFFFFF" w:themeFill="background1"/>
              </w:rPr>
              <w:t>Содержание видеоролика</w:t>
            </w:r>
            <w:r w:rsidRPr="00875BD7">
              <w:t xml:space="preserve"> обязательно включает:</w:t>
            </w:r>
          </w:p>
          <w:p w14:paraId="53707C2A" w14:textId="77777777" w:rsidR="003F11E7" w:rsidRPr="00875BD7" w:rsidRDefault="003F11E7" w:rsidP="003F11E7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1D58404F" w14:textId="77777777" w:rsidR="003F11E7" w:rsidRPr="00875BD7" w:rsidRDefault="003F11E7" w:rsidP="003F11E7">
            <w:pPr>
              <w:shd w:val="clear" w:color="auto" w:fill="FFFFFF" w:themeFill="background1"/>
              <w:jc w:val="both"/>
            </w:pPr>
            <w:r w:rsidRPr="00875BD7">
              <w:t>- представление наиболее интересных проектов обучающихся в формате интервью или видеосюжета с закадровым текстом.</w:t>
            </w:r>
          </w:p>
          <w:p w14:paraId="5DA7E380" w14:textId="77777777" w:rsidR="003F11E7" w:rsidRPr="00875BD7" w:rsidRDefault="003F11E7" w:rsidP="003F11E7">
            <w:pPr>
              <w:shd w:val="clear" w:color="auto" w:fill="FFFFFF" w:themeFill="background1"/>
              <w:jc w:val="both"/>
            </w:pPr>
            <w:r w:rsidRPr="00875BD7">
              <w:t>В видеоролике обязательно размещается официальный логотип проекта «ИТ- вертикаль».</w:t>
            </w:r>
          </w:p>
          <w:p w14:paraId="0CCF8650" w14:textId="77777777" w:rsidR="003F11E7" w:rsidRPr="00875BD7" w:rsidRDefault="003F11E7" w:rsidP="003F11E7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технологий.</w:t>
            </w:r>
          </w:p>
          <w:p w14:paraId="10605241" w14:textId="77777777" w:rsidR="003F11E7" w:rsidRPr="00875BD7" w:rsidRDefault="003F11E7" w:rsidP="003F11E7">
            <w:pPr>
              <w:jc w:val="both"/>
              <w:rPr>
                <w:color w:val="000000"/>
              </w:rPr>
            </w:pPr>
            <w:r w:rsidRPr="00875BD7">
              <w:t>Организация высшего образования является официальным партнером проекта «ИТ-вертикаль».</w:t>
            </w:r>
          </w:p>
        </w:tc>
      </w:tr>
      <w:tr w:rsidR="003F11E7" w:rsidRPr="00875BD7" w14:paraId="1C337F5B" w14:textId="77777777" w:rsidTr="003F11E7">
        <w:trPr>
          <w:trHeight w:val="49"/>
        </w:trPr>
        <w:tc>
          <w:tcPr>
            <w:tcW w:w="1445" w:type="pct"/>
          </w:tcPr>
          <w:p w14:paraId="6D24D327" w14:textId="77777777" w:rsidR="003F11E7" w:rsidRPr="00875BD7" w:rsidRDefault="003F11E7" w:rsidP="003F11E7">
            <w:pPr>
              <w:rPr>
                <w:b/>
                <w:color w:val="000000"/>
              </w:rPr>
            </w:pPr>
            <w:r w:rsidRPr="00875BD7">
              <w:rPr>
                <w:b/>
                <w:color w:val="000000"/>
              </w:rPr>
              <w:lastRenderedPageBreak/>
              <w:t>Развитие проекта «Естественно-научная вертикаль»: проектная деятельность, образовательно-просветительские мероприятия</w:t>
            </w:r>
          </w:p>
          <w:p w14:paraId="38C5830B" w14:textId="77777777" w:rsidR="003F11E7" w:rsidRPr="00875BD7" w:rsidRDefault="003F11E7" w:rsidP="003F11E7">
            <w:pPr>
              <w:rPr>
                <w:bCs/>
                <w:color w:val="000000"/>
              </w:rPr>
            </w:pPr>
          </w:p>
        </w:tc>
        <w:tc>
          <w:tcPr>
            <w:tcW w:w="504" w:type="pct"/>
          </w:tcPr>
          <w:p w14:paraId="0C410ADA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rFonts w:eastAsia="Times New Roman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637" w:type="pct"/>
          </w:tcPr>
          <w:p w14:paraId="3649F61B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rFonts w:eastAsia="Times New Roman"/>
                <w:b/>
                <w:color w:val="000000" w:themeColor="text1"/>
              </w:rPr>
              <w:t>3 000 000</w:t>
            </w:r>
          </w:p>
        </w:tc>
        <w:tc>
          <w:tcPr>
            <w:tcW w:w="2414" w:type="pct"/>
          </w:tcPr>
          <w:p w14:paraId="4E734A64" w14:textId="61850B64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b/>
                <w:bCs/>
                <w:color w:val="000000" w:themeColor="text1"/>
              </w:rPr>
              <w:t>Сотрудничество вуза со школами в рамках реализации городского образовательного проекта «Естественно-научная вертикаль».</w:t>
            </w:r>
            <w:r w:rsidRPr="00875BD7">
              <w:rPr>
                <w:rFonts w:eastAsia="Times New Roman"/>
                <w:color w:val="000000" w:themeColor="text1"/>
              </w:rPr>
              <w:t xml:space="preserve"> </w:t>
            </w:r>
            <w:r w:rsidR="00003C9A" w:rsidRPr="00875BD7">
              <w:rPr>
                <w:rFonts w:eastAsia="Times New Roman"/>
                <w:color w:val="000000" w:themeColor="text1"/>
              </w:rPr>
              <w:t>Проект</w:t>
            </w:r>
            <w:r w:rsidRPr="00875BD7">
              <w:rPr>
                <w:rFonts w:eastAsia="Times New Roman"/>
                <w:color w:val="000000" w:themeColor="text1"/>
              </w:rPr>
              <w:t xml:space="preserve"> включает проведение образовательно-просветительских мероприятий, образовательных практикумов, организацию и руководство проектной и исследовательской деятельностью обучающихся.</w:t>
            </w:r>
          </w:p>
          <w:p w14:paraId="37F9BD57" w14:textId="75A8ABA6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b/>
              </w:rPr>
              <w:t xml:space="preserve">Все мероприятия, входящие в </w:t>
            </w:r>
            <w:r w:rsidR="007C5BF6" w:rsidRPr="00875BD7">
              <w:rPr>
                <w:b/>
              </w:rPr>
              <w:t>проект</w:t>
            </w:r>
            <w:r w:rsidRPr="00875BD7">
              <w:rPr>
                <w:b/>
              </w:rPr>
              <w:t>, проводятся только для учащихся проекта «Естественно-научная вертикаль».</w:t>
            </w:r>
          </w:p>
          <w:p w14:paraId="02E17260" w14:textId="77777777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color w:val="000000" w:themeColor="text1"/>
              </w:rPr>
              <w:lastRenderedPageBreak/>
              <w:t xml:space="preserve">Общее количество обучающихся </w:t>
            </w:r>
            <w:r w:rsidRPr="00875BD7">
              <w:rPr>
                <w:color w:val="222222"/>
              </w:rPr>
              <w:t xml:space="preserve">— </w:t>
            </w:r>
            <w:r w:rsidRPr="00875BD7">
              <w:rPr>
                <w:rFonts w:eastAsia="Times New Roman"/>
                <w:color w:val="000000" w:themeColor="text1"/>
              </w:rPr>
              <w:t>не менее 800 человек не менее чем из 15 образовательных организаций.</w:t>
            </w:r>
          </w:p>
          <w:p w14:paraId="1DED7018" w14:textId="77777777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b/>
                <w:color w:val="000000" w:themeColor="text1"/>
              </w:rPr>
              <w:t xml:space="preserve">1. Организация и проведение не менее 15 образовательно-просветительских мероприятий </w:t>
            </w:r>
            <w:r w:rsidRPr="00875BD7">
              <w:rPr>
                <w:rFonts w:eastAsia="Times New Roman"/>
                <w:color w:val="000000" w:themeColor="text1"/>
              </w:rPr>
              <w:t xml:space="preserve">(мастер-класс, семинар, практикум, лекция, экскурсия, интеллектуальная игра, конкурс и др.) по нескольким тематическим направлениям (не менее 2 направлений) в области естественных наук, в том числе с целью представления учащимся направлений проектной и исследовательской деятельности. Участники мероприятий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обучающиеся 7–9-х классов из классов проекта.  Общее количество участников мероприятий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не менее 240 человек. Информирование о мероприятиях и регистрация на них осуществляются на официальном ресурсе ДОНМ (profil.mos.ru, gorizonty.mos.ru).</w:t>
            </w:r>
          </w:p>
          <w:p w14:paraId="38F20A6F" w14:textId="77777777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b/>
                <w:color w:val="000000" w:themeColor="text1"/>
                <w:lang w:eastAsia="ru-RU"/>
              </w:rPr>
              <w:t>2</w:t>
            </w:r>
            <w:r w:rsidRPr="00875BD7">
              <w:rPr>
                <w:rFonts w:eastAsia="Times New Roman"/>
                <w:color w:val="000000" w:themeColor="text1"/>
                <w:lang w:eastAsia="ru-RU"/>
              </w:rPr>
              <w:t>. </w:t>
            </w:r>
            <w:r w:rsidRPr="00875BD7">
              <w:rPr>
                <w:rFonts w:eastAsia="Times New Roman"/>
                <w:b/>
                <w:color w:val="000000" w:themeColor="text1"/>
              </w:rPr>
              <w:t>Организация образовательных практикумов</w:t>
            </w:r>
            <w:r w:rsidRPr="00875BD7">
              <w:rPr>
                <w:rFonts w:eastAsia="Times New Roman"/>
                <w:color w:val="000000" w:themeColor="text1"/>
              </w:rPr>
              <w:t xml:space="preserve">, которые дополняют и расширяют содержание тем элективного курса «Естественно-научный практикум», изучаемого в 7–9-х классах в рамках проекта. Образовательный практикум состоит из 3 тематических модулей (биология, физика, химия) по 6 часов каждый, включающих цикл практических и лабораторных занятий. Каждый модуль является самостоятельной смысловой единицей. Общая длительность 3 тематических блоков практикума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не менее 18 часов. Каждый модуль может быть освоен независимо от других. Практикум реализуется для группы/групп обучающихся постоянного состава (состав групп в рамках одного модуля не должен меняться). Учащийся может освоить один или несколько модулей. Не менее 60 % занятий практикума проводятся в лабораториях вуза. Информирование о мероприятиях и регистрация на них осуществляются на официальном ресурсе ДОНМ (profil.mos.ru, gorizonty.mos.ru). Общее количество участников практикумов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не менее 360 человек.</w:t>
            </w:r>
          </w:p>
          <w:p w14:paraId="38871A45" w14:textId="77777777" w:rsidR="003F11E7" w:rsidRPr="00875BD7" w:rsidRDefault="003F11E7" w:rsidP="003F11E7">
            <w:pPr>
              <w:jc w:val="both"/>
            </w:pPr>
            <w:r w:rsidRPr="00875BD7">
              <w:rPr>
                <w:rFonts w:eastAsia="Times New Roman"/>
                <w:b/>
                <w:color w:val="000000" w:themeColor="text1"/>
              </w:rPr>
              <w:t xml:space="preserve">3. Реализация программ проектной и исследовательской деятельности школьников </w:t>
            </w:r>
            <w:r w:rsidRPr="00875BD7">
              <w:rPr>
                <w:rFonts w:eastAsia="Times New Roman"/>
                <w:color w:val="000000" w:themeColor="text1"/>
              </w:rPr>
              <w:t xml:space="preserve">(не менее 3 программ) по различным направлениям в области естественных наук с предоставлением перечня наименований программ. Длительность каждой программы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не менее 36 академических часов аудиторной работы, 50 % времени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</w:t>
            </w:r>
            <w:r w:rsidRPr="00875BD7">
              <w:rPr>
                <w:rFonts w:eastAsia="Times New Roman"/>
                <w:color w:val="000000" w:themeColor="text1"/>
              </w:rPr>
              <w:lastRenderedPageBreak/>
              <w:t xml:space="preserve">практические занятия, направленные на разработку проекта или проведение исследования. В рамках освоения программ предполагается выполнение обучающимися под руководством представителей организации индивидуального или группового (группа не более 3 человек) проекта или исследования с последующим представлением работ на конференциях не ниже городского уровня. Занятия проводятся в группах не более 15 учащихся. Не менее 70 % выполненных обучающимися проектов и/или исследований представлены на конкурсах и конференциях не ниже городского уровня. Общее количество обучающихся по программам </w:t>
            </w:r>
            <w:r w:rsidRPr="00875BD7">
              <w:rPr>
                <w:color w:val="222222"/>
              </w:rPr>
              <w:t xml:space="preserve">— </w:t>
            </w:r>
            <w:r w:rsidRPr="00875BD7">
              <w:rPr>
                <w:rFonts w:eastAsia="Times New Roman"/>
                <w:color w:val="000000" w:themeColor="text1"/>
              </w:rPr>
              <w:t>не менее 200 человек. Регистрация участников программы осуществляется на официальном ресурсе ДОНМ (profil.mos.ru, gorizonty.mos.ru).</w:t>
            </w:r>
          </w:p>
          <w:p w14:paraId="320789A8" w14:textId="77777777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b/>
                <w:color w:val="000000" w:themeColor="text1"/>
              </w:rPr>
              <w:t>4. Организация создает 3-минутный видеоролик о реализации проекта</w:t>
            </w:r>
            <w:r w:rsidRPr="00875BD7">
              <w:rPr>
                <w:rFonts w:eastAsia="Times New Roman"/>
                <w:color w:val="000000" w:themeColor="text1"/>
              </w:rPr>
              <w:t xml:space="preserve"> профессионального качества </w:t>
            </w:r>
            <w:r w:rsidRPr="00875BD7">
              <w:t>(</w:t>
            </w:r>
            <w:r w:rsidRPr="00875BD7">
              <w:rPr>
                <w:rFonts w:eastAsia="Times New Roman"/>
                <w:color w:val="000000" w:themeColor="text1"/>
              </w:rPr>
              <w:t>с привлечением собственной медиа- либо пресс-службы) для размещения на официальных ресурсах проекта.</w:t>
            </w:r>
          </w:p>
          <w:p w14:paraId="6638BB89" w14:textId="77777777" w:rsidR="003F11E7" w:rsidRPr="00875BD7" w:rsidRDefault="003F11E7" w:rsidP="003F11E7">
            <w:pPr>
              <w:jc w:val="both"/>
            </w:pPr>
            <w:r w:rsidRPr="00875BD7">
              <w:rPr>
                <w:rFonts w:eastAsia="Times New Roman"/>
                <w:color w:val="000000" w:themeColor="text1"/>
                <w:lang w:eastAsia="ru-RU"/>
              </w:rPr>
              <w:t>Содержание видеоролика обязательно включает</w:t>
            </w:r>
            <w:r w:rsidRPr="00875BD7">
              <w:t>:</w:t>
            </w:r>
          </w:p>
          <w:p w14:paraId="297F57E1" w14:textId="77777777" w:rsidR="003F11E7" w:rsidRPr="00875BD7" w:rsidRDefault="003F11E7" w:rsidP="003F11E7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155B15CD" w14:textId="77777777" w:rsidR="003F11E7" w:rsidRPr="00875BD7" w:rsidRDefault="003F11E7" w:rsidP="003F11E7">
            <w:pPr>
              <w:shd w:val="clear" w:color="auto" w:fill="FFFFFF" w:themeFill="background1"/>
              <w:jc w:val="both"/>
            </w:pPr>
            <w:r w:rsidRPr="00875BD7">
              <w:t>- представление наиболее интересных проектов обучающихся в формате интервью или видеосюжета с закадровым текстом.</w:t>
            </w:r>
          </w:p>
          <w:p w14:paraId="626022C0" w14:textId="77777777" w:rsidR="003F11E7" w:rsidRPr="00875BD7" w:rsidRDefault="003F11E7" w:rsidP="003F11E7">
            <w:pPr>
              <w:shd w:val="clear" w:color="auto" w:fill="FFFFFF" w:themeFill="background1"/>
              <w:jc w:val="both"/>
            </w:pPr>
            <w:r w:rsidRPr="00875BD7">
              <w:t>В видеоролике обязательно размещается официальный логотип проекта «Естественно-научная вертикаль».</w:t>
            </w:r>
          </w:p>
          <w:p w14:paraId="1D221251" w14:textId="77777777" w:rsidR="003F11E7" w:rsidRPr="00875BD7" w:rsidRDefault="003F11E7" w:rsidP="003F11E7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технологий.</w:t>
            </w:r>
          </w:p>
          <w:p w14:paraId="3F257CDA" w14:textId="77777777" w:rsidR="003F11E7" w:rsidRPr="00875BD7" w:rsidRDefault="003F11E7" w:rsidP="003F11E7">
            <w:pPr>
              <w:jc w:val="both"/>
              <w:rPr>
                <w:color w:val="000000"/>
              </w:rPr>
            </w:pPr>
            <w:r w:rsidRPr="00875BD7">
              <w:t>Организация высшего образования является официальным партнером проекта «Естественно-научная вертикаль».</w:t>
            </w:r>
          </w:p>
        </w:tc>
      </w:tr>
      <w:tr w:rsidR="003F11E7" w:rsidRPr="00875BD7" w14:paraId="0AC7D60E" w14:textId="77777777" w:rsidTr="003F11E7">
        <w:trPr>
          <w:trHeight w:val="49"/>
        </w:trPr>
        <w:tc>
          <w:tcPr>
            <w:tcW w:w="1445" w:type="pct"/>
          </w:tcPr>
          <w:p w14:paraId="7EA97675" w14:textId="57C59A4E" w:rsidR="003F11E7" w:rsidRPr="00875BD7" w:rsidRDefault="0007472C" w:rsidP="0007472C">
            <w:pPr>
              <w:jc w:val="both"/>
              <w:rPr>
                <w:b/>
                <w:bCs/>
                <w:color w:val="000000"/>
              </w:rPr>
            </w:pPr>
            <w:r w:rsidRPr="00875BD7">
              <w:rPr>
                <w:rFonts w:eastAsia="Times New Roman"/>
                <w:b/>
                <w:bCs/>
                <w:color w:val="000000" w:themeColor="text1"/>
              </w:rPr>
              <w:lastRenderedPageBreak/>
              <w:t>Сотрудничество вуза со школами в рамках реализации городского образовательного проекта «Естественно-научная вертикаль»</w:t>
            </w:r>
          </w:p>
        </w:tc>
        <w:tc>
          <w:tcPr>
            <w:tcW w:w="504" w:type="pct"/>
          </w:tcPr>
          <w:p w14:paraId="463273BE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rFonts w:eastAsia="Times New Roman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637" w:type="pct"/>
          </w:tcPr>
          <w:p w14:paraId="188F2900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rFonts w:eastAsia="Times New Roman"/>
                <w:b/>
                <w:color w:val="000000" w:themeColor="text1"/>
              </w:rPr>
              <w:t>2 000 000</w:t>
            </w:r>
          </w:p>
        </w:tc>
        <w:tc>
          <w:tcPr>
            <w:tcW w:w="2414" w:type="pct"/>
          </w:tcPr>
          <w:p w14:paraId="4724AAD5" w14:textId="33E8E8FE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b/>
                <w:bCs/>
                <w:color w:val="000000" w:themeColor="text1"/>
              </w:rPr>
              <w:t>Сотрудничество вуза со школами в рамках реализации городского образовательного проекта «Естественно-научная вертикаль».</w:t>
            </w:r>
            <w:r w:rsidRPr="00875BD7">
              <w:rPr>
                <w:rFonts w:eastAsia="Times New Roman"/>
                <w:color w:val="000000" w:themeColor="text1"/>
              </w:rPr>
              <w:t xml:space="preserve"> </w:t>
            </w:r>
            <w:r w:rsidR="00EF71B9" w:rsidRPr="00875BD7">
              <w:rPr>
                <w:rFonts w:eastAsia="Times New Roman"/>
                <w:color w:val="000000" w:themeColor="text1"/>
              </w:rPr>
              <w:t>Проект</w:t>
            </w:r>
            <w:r w:rsidRPr="00875BD7">
              <w:rPr>
                <w:rFonts w:eastAsia="Times New Roman"/>
                <w:color w:val="000000" w:themeColor="text1"/>
              </w:rPr>
              <w:t xml:space="preserve"> включает проведение образовательно-просветительских мероприятий, образовательных практикумов, организацию и руководство проектной и исследовательской деятельностью обучающихся.</w:t>
            </w:r>
          </w:p>
          <w:p w14:paraId="64BA924E" w14:textId="204B30D4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b/>
              </w:rPr>
              <w:lastRenderedPageBreak/>
              <w:t xml:space="preserve">Все мероприятия, входящие в </w:t>
            </w:r>
            <w:r w:rsidR="0087053E" w:rsidRPr="00875BD7">
              <w:rPr>
                <w:b/>
              </w:rPr>
              <w:t>проект</w:t>
            </w:r>
            <w:r w:rsidRPr="00875BD7">
              <w:rPr>
                <w:b/>
              </w:rPr>
              <w:t>, проводятся только для учащихся проекта «Естественно-научная вертикаль».</w:t>
            </w:r>
          </w:p>
          <w:p w14:paraId="648BADE0" w14:textId="77777777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color w:val="000000" w:themeColor="text1"/>
              </w:rPr>
              <w:t xml:space="preserve">Общее количество обучающихся </w:t>
            </w:r>
            <w:r w:rsidRPr="00875BD7">
              <w:rPr>
                <w:color w:val="222222"/>
              </w:rPr>
              <w:t xml:space="preserve">— </w:t>
            </w:r>
            <w:r w:rsidRPr="00875BD7">
              <w:rPr>
                <w:rFonts w:eastAsia="Times New Roman"/>
                <w:color w:val="000000" w:themeColor="text1"/>
              </w:rPr>
              <w:t>не менее 640 человек не менее чем из 12 образовательных организаций.</w:t>
            </w:r>
          </w:p>
          <w:p w14:paraId="5D9A47A9" w14:textId="77777777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b/>
                <w:color w:val="000000" w:themeColor="text1"/>
              </w:rPr>
              <w:t>1.</w:t>
            </w:r>
            <w:r w:rsidRPr="00875BD7">
              <w:rPr>
                <w:rFonts w:eastAsia="Times New Roman"/>
                <w:color w:val="000000" w:themeColor="text1"/>
              </w:rPr>
              <w:t> </w:t>
            </w:r>
            <w:r w:rsidRPr="00875BD7">
              <w:rPr>
                <w:rFonts w:eastAsia="Times New Roman"/>
                <w:b/>
                <w:color w:val="000000" w:themeColor="text1"/>
              </w:rPr>
              <w:t xml:space="preserve">Организация и проведение не менее 20 образовательно-просветительских мероприятий </w:t>
            </w:r>
            <w:r w:rsidRPr="00875BD7">
              <w:rPr>
                <w:rFonts w:eastAsia="Times New Roman"/>
                <w:color w:val="000000" w:themeColor="text1"/>
              </w:rPr>
              <w:t xml:space="preserve">(мастер-класс, семинар, практикум, лекция, экскурсия, интеллектуальная игра, конкурс и др.) по нескольким тематическим направлениям (не менее 2 направлений) в области естественных наук, в том числе с целью представления учащимся направлений проектной и исследовательской деятельности. Участники мероприятий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обучающиеся классов проекта «Естественно-научная вертикаль».  Общее количество участников мероприятий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не менее 300 человек. Информирование о мероприятиях и регистрация на них осуществляются на официальном ресурсе ДОНМ (profil.mos.ru, gorizonty.mos.ru).</w:t>
            </w:r>
          </w:p>
          <w:p w14:paraId="02BBFDB5" w14:textId="77777777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b/>
                <w:color w:val="000000" w:themeColor="text1"/>
                <w:lang w:eastAsia="ru-RU"/>
              </w:rPr>
              <w:t>2</w:t>
            </w:r>
            <w:r w:rsidRPr="00875BD7">
              <w:rPr>
                <w:rFonts w:eastAsia="Times New Roman"/>
                <w:color w:val="000000" w:themeColor="text1"/>
                <w:lang w:eastAsia="ru-RU"/>
              </w:rPr>
              <w:t>. </w:t>
            </w:r>
            <w:r w:rsidRPr="00875BD7">
              <w:rPr>
                <w:rFonts w:eastAsia="Times New Roman"/>
                <w:b/>
                <w:color w:val="000000" w:themeColor="text1"/>
              </w:rPr>
              <w:t>Организация образовательных практикумов</w:t>
            </w:r>
            <w:r w:rsidRPr="00875BD7">
              <w:rPr>
                <w:rFonts w:eastAsia="Times New Roman"/>
                <w:color w:val="000000" w:themeColor="text1"/>
              </w:rPr>
              <w:t xml:space="preserve">, которые дополняют и расширяют содержание тем элективного курса «Естественно-научный практикум», изучаемого в 7–9-х классах в рамках проекта. Образовательный практикум состоит из 3 тематических модулей (биология, физика, химия) по 6 часов каждый, включающих цикл практических и лабораторных занятий. Каждый модуль является самостоятельной смысловой единицей. Общая длительность 3 тематических блоков практикума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не менее 18 часов. Каждый модуль может быть освоен независимо от других. Практикум реализуется для группы/групп обучающихся постоянного состава (состав групп в рамках одного модуля не должен меняться). Учащийся может освоить один или несколько модулей. Не менее 60 % занятий практикума проводятся в лабораториях вуза. Информирование о мероприятиях и регистрация на них осуществляются на официальном ресурсе ДОНМ (profil.mos.ru, gorizonty.mos.ru). Общее количество участников практикумов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не менее 240 человек.</w:t>
            </w:r>
          </w:p>
          <w:p w14:paraId="0100BE08" w14:textId="77777777" w:rsidR="003F11E7" w:rsidRPr="00875BD7" w:rsidRDefault="003F11E7" w:rsidP="003F11E7">
            <w:pPr>
              <w:jc w:val="both"/>
            </w:pPr>
            <w:r w:rsidRPr="00875BD7">
              <w:rPr>
                <w:rFonts w:eastAsia="Times New Roman"/>
                <w:b/>
                <w:color w:val="000000" w:themeColor="text1"/>
              </w:rPr>
              <w:t xml:space="preserve">3. Реализация программ проектной и исследовательской деятельности школьников </w:t>
            </w:r>
            <w:r w:rsidRPr="00875BD7">
              <w:rPr>
                <w:rFonts w:eastAsia="Times New Roman"/>
                <w:color w:val="000000" w:themeColor="text1"/>
              </w:rPr>
              <w:t xml:space="preserve">(не менее 2 программ) по различным направлениям в области естественных наук с предоставлением </w:t>
            </w:r>
            <w:r w:rsidRPr="00875BD7">
              <w:rPr>
                <w:rFonts w:eastAsia="Times New Roman"/>
                <w:color w:val="000000" w:themeColor="text1"/>
              </w:rPr>
              <w:lastRenderedPageBreak/>
              <w:t xml:space="preserve">перечня наименований программ. Длительность каждой программы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не менее 36 академических часов аудиторной работы, 50 % времени </w:t>
            </w:r>
            <w:r w:rsidRPr="00875BD7">
              <w:rPr>
                <w:color w:val="222222"/>
              </w:rPr>
              <w:t>—</w:t>
            </w:r>
            <w:r w:rsidRPr="00875BD7">
              <w:rPr>
                <w:rFonts w:eastAsia="Times New Roman"/>
                <w:color w:val="000000" w:themeColor="text1"/>
              </w:rPr>
              <w:t xml:space="preserve"> практические занятия, направленные на разработку проекта или проведение исследования. В рамках освоения программ предполагается выполнение обучающимися под руководством представителей организации индивидуального или группового (группа не более 3 человек) проекта или исследования с последующим представлением работ на конференциях не ниже городского уровня. Занятия проводятся в группах не более 15 учащихся. Не менее 70 % выполненных обучающимися проектов и/или исследований представлены на конкурсах и конференциях не ниже городского уровня. Общее количество обучающихся по программам </w:t>
            </w:r>
            <w:r w:rsidRPr="00875BD7">
              <w:rPr>
                <w:color w:val="222222"/>
              </w:rPr>
              <w:t xml:space="preserve">— </w:t>
            </w:r>
            <w:r w:rsidRPr="00875BD7">
              <w:rPr>
                <w:rFonts w:eastAsia="Times New Roman"/>
                <w:color w:val="000000" w:themeColor="text1"/>
              </w:rPr>
              <w:t>не менее 100 человек. Регистрация участников программы осуществляется на официальном ресурсе ДОНМ (profil.mos.ru, gorizonty.mos.ru).</w:t>
            </w:r>
          </w:p>
          <w:p w14:paraId="1486F202" w14:textId="77777777" w:rsidR="003F11E7" w:rsidRPr="00875BD7" w:rsidRDefault="003F11E7" w:rsidP="003F11E7">
            <w:pPr>
              <w:jc w:val="both"/>
              <w:rPr>
                <w:rFonts w:eastAsia="Times New Roman"/>
                <w:color w:val="000000" w:themeColor="text1"/>
              </w:rPr>
            </w:pPr>
            <w:r w:rsidRPr="00875BD7">
              <w:rPr>
                <w:rFonts w:eastAsia="Times New Roman"/>
                <w:b/>
                <w:color w:val="000000" w:themeColor="text1"/>
              </w:rPr>
              <w:t>4. Организация создает 3-минутный видеоролик о реализации проекта</w:t>
            </w:r>
            <w:r w:rsidRPr="00875BD7">
              <w:rPr>
                <w:rFonts w:eastAsia="Times New Roman"/>
                <w:color w:val="000000" w:themeColor="text1"/>
              </w:rPr>
              <w:t xml:space="preserve"> профессионального качества </w:t>
            </w:r>
            <w:r w:rsidRPr="00875BD7">
              <w:t>(</w:t>
            </w:r>
            <w:r w:rsidRPr="00875BD7">
              <w:rPr>
                <w:rFonts w:eastAsia="Times New Roman"/>
                <w:color w:val="000000" w:themeColor="text1"/>
              </w:rPr>
              <w:t>с привлечением собственной медиа- либо пресс-службы) для размещения на официальных ресурсах проекта.</w:t>
            </w:r>
          </w:p>
          <w:p w14:paraId="17FEEA93" w14:textId="77777777" w:rsidR="003F11E7" w:rsidRPr="00875BD7" w:rsidRDefault="003F11E7" w:rsidP="003F11E7">
            <w:pPr>
              <w:jc w:val="both"/>
            </w:pPr>
            <w:r w:rsidRPr="00875BD7">
              <w:rPr>
                <w:rFonts w:eastAsia="Times New Roman"/>
                <w:color w:val="000000" w:themeColor="text1"/>
                <w:lang w:eastAsia="ru-RU"/>
              </w:rPr>
              <w:t>Содержание видеоролика обязательно включает</w:t>
            </w:r>
            <w:r w:rsidRPr="00875BD7">
              <w:t>:</w:t>
            </w:r>
          </w:p>
          <w:p w14:paraId="2979C46E" w14:textId="77777777" w:rsidR="003F11E7" w:rsidRPr="00875BD7" w:rsidRDefault="003F11E7" w:rsidP="003F11E7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3F717062" w14:textId="77777777" w:rsidR="003F11E7" w:rsidRPr="00875BD7" w:rsidRDefault="003F11E7" w:rsidP="003F11E7">
            <w:pPr>
              <w:shd w:val="clear" w:color="auto" w:fill="FFFFFF" w:themeFill="background1"/>
              <w:jc w:val="both"/>
            </w:pPr>
            <w:r w:rsidRPr="00875BD7">
              <w:t>- представление наиболее интересных проектов обучающихся в формате интервью или видеосюжета с закадровым текстом.</w:t>
            </w:r>
          </w:p>
          <w:p w14:paraId="7DF12309" w14:textId="77777777" w:rsidR="003F11E7" w:rsidRPr="00875BD7" w:rsidRDefault="003F11E7" w:rsidP="003F11E7">
            <w:pPr>
              <w:shd w:val="clear" w:color="auto" w:fill="FFFFFF" w:themeFill="background1"/>
              <w:jc w:val="both"/>
            </w:pPr>
            <w:r w:rsidRPr="00875BD7">
              <w:t>В видеоролике обязательно размещается официальный логотип проекта «Естественно-научная вертикаль».</w:t>
            </w:r>
          </w:p>
          <w:p w14:paraId="26D9FC65" w14:textId="77777777" w:rsidR="003F11E7" w:rsidRPr="00875BD7" w:rsidRDefault="003F11E7" w:rsidP="003F11E7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технологий.</w:t>
            </w:r>
          </w:p>
          <w:p w14:paraId="13B4665E" w14:textId="77777777" w:rsidR="003F11E7" w:rsidRPr="00875BD7" w:rsidRDefault="003F11E7" w:rsidP="003F11E7">
            <w:pPr>
              <w:jc w:val="both"/>
              <w:rPr>
                <w:color w:val="000000"/>
              </w:rPr>
            </w:pPr>
            <w:r w:rsidRPr="00875BD7">
              <w:t>Организация высшего образования является официальным партнером проекта «Естественно-научная вертикаль».</w:t>
            </w:r>
          </w:p>
        </w:tc>
      </w:tr>
      <w:tr w:rsidR="003F11E7" w:rsidRPr="00875BD7" w14:paraId="78B85373" w14:textId="77777777" w:rsidTr="003F11E7">
        <w:trPr>
          <w:trHeight w:val="49"/>
        </w:trPr>
        <w:tc>
          <w:tcPr>
            <w:tcW w:w="1445" w:type="pct"/>
          </w:tcPr>
          <w:p w14:paraId="5F98BA56" w14:textId="5B4234FB" w:rsidR="00B85FF6" w:rsidRPr="00875BD7" w:rsidRDefault="00B85FF6" w:rsidP="00B85FF6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«ИТ-класс в московской школе»</w:t>
            </w:r>
            <w:r w:rsidR="008B0A8E" w:rsidRPr="00875BD7">
              <w:rPr>
                <w:b/>
              </w:rPr>
              <w:t>: проектная деятельность и предпрофессиональные каникулы</w:t>
            </w:r>
          </w:p>
          <w:p w14:paraId="2F6B8984" w14:textId="013155E7" w:rsidR="003F11E7" w:rsidRPr="00875BD7" w:rsidRDefault="003F11E7" w:rsidP="003F11E7">
            <w:pPr>
              <w:rPr>
                <w:bCs/>
                <w:color w:val="000000"/>
              </w:rPr>
            </w:pPr>
          </w:p>
        </w:tc>
        <w:tc>
          <w:tcPr>
            <w:tcW w:w="504" w:type="pct"/>
          </w:tcPr>
          <w:p w14:paraId="4B8749CB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1</w:t>
            </w:r>
          </w:p>
        </w:tc>
        <w:tc>
          <w:tcPr>
            <w:tcW w:w="637" w:type="pct"/>
          </w:tcPr>
          <w:p w14:paraId="2026DD78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4 000 000</w:t>
            </w:r>
          </w:p>
        </w:tc>
        <w:tc>
          <w:tcPr>
            <w:tcW w:w="2414" w:type="pct"/>
          </w:tcPr>
          <w:p w14:paraId="0E0B0D94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«ИТ-класс в московской школе»</w:t>
            </w:r>
          </w:p>
          <w:p w14:paraId="59149718" w14:textId="77777777" w:rsidR="003F11E7" w:rsidRPr="00875BD7" w:rsidRDefault="003F11E7" w:rsidP="003F11E7">
            <w:pPr>
              <w:jc w:val="both"/>
            </w:pPr>
            <w:r w:rsidRPr="00875BD7">
              <w:t>Сотрудничество вуза со школами в рамках реализации проекта «ИТ-класс в московской школе».</w:t>
            </w:r>
          </w:p>
          <w:p w14:paraId="05F553A1" w14:textId="3E94838E" w:rsidR="003F11E7" w:rsidRPr="00875BD7" w:rsidRDefault="00CC0153" w:rsidP="003F11E7">
            <w:pPr>
              <w:jc w:val="both"/>
              <w:rPr>
                <w:b/>
              </w:rPr>
            </w:pPr>
            <w:r w:rsidRPr="00875BD7">
              <w:lastRenderedPageBreak/>
              <w:t>Проект</w:t>
            </w:r>
            <w:r w:rsidR="003F11E7" w:rsidRPr="00875BD7">
              <w:t xml:space="preserve"> включает </w:t>
            </w:r>
            <w:r w:rsidR="003F11E7" w:rsidRPr="00875BD7">
              <w:rPr>
                <w:b/>
              </w:rPr>
              <w:t>проведение</w:t>
            </w:r>
            <w:r w:rsidR="003F11E7" w:rsidRPr="00875BD7">
              <w:t xml:space="preserve"> </w:t>
            </w:r>
            <w:r w:rsidR="003F11E7" w:rsidRPr="00875BD7">
              <w:rPr>
                <w:b/>
                <w:bCs/>
              </w:rPr>
              <w:t xml:space="preserve">образовательных </w:t>
            </w:r>
            <w:r w:rsidR="003F11E7" w:rsidRPr="00875BD7">
              <w:rPr>
                <w:b/>
              </w:rPr>
              <w:t>мероприятий</w:t>
            </w:r>
            <w:r w:rsidR="003F11E7" w:rsidRPr="00875BD7">
              <w:t xml:space="preserve">, </w:t>
            </w:r>
            <w:r w:rsidR="003F11E7" w:rsidRPr="00875BD7">
              <w:rPr>
                <w:b/>
              </w:rPr>
              <w:t>организацию и руководство проектной и исследовательской деятельностью, предпрофессиональные каникулы.</w:t>
            </w:r>
          </w:p>
          <w:p w14:paraId="2F960E26" w14:textId="49DC9A76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Все мероприятия, входящие в </w:t>
            </w:r>
            <w:r w:rsidR="00CC0153" w:rsidRPr="00875BD7">
              <w:rPr>
                <w:b/>
              </w:rPr>
              <w:t>проект</w:t>
            </w:r>
            <w:r w:rsidRPr="00875BD7">
              <w:rPr>
                <w:b/>
              </w:rPr>
              <w:t>, проводятся только для учащихся 10–11-х ИТ-классов школ — участниц проекта.</w:t>
            </w:r>
          </w:p>
          <w:p w14:paraId="2AA9864C" w14:textId="33FDB382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Общее количество участников по всем мероприятиям </w:t>
            </w:r>
            <w:r w:rsidR="00631E38" w:rsidRPr="00875BD7">
              <w:rPr>
                <w:b/>
              </w:rPr>
              <w:t>проекта</w:t>
            </w:r>
            <w:r w:rsidRPr="00875BD7">
              <w:rPr>
                <w:b/>
              </w:rPr>
              <w:t xml:space="preserve"> — 720 чел.</w:t>
            </w:r>
          </w:p>
          <w:p w14:paraId="4491D7D1" w14:textId="77777777" w:rsidR="003F11E7" w:rsidRPr="00875BD7" w:rsidRDefault="003F11E7" w:rsidP="003F11E7">
            <w:pPr>
              <w:jc w:val="both"/>
            </w:pPr>
            <w:r w:rsidRPr="00875BD7">
              <w:rPr>
                <w:b/>
              </w:rPr>
              <w:t>1) Организация и руководство проектной и исследовательской деятельностью учащихся 10–11-х классов</w:t>
            </w:r>
          </w:p>
          <w:p w14:paraId="2A114E56" w14:textId="77777777" w:rsidR="003F11E7" w:rsidRPr="00875BD7" w:rsidRDefault="003F11E7" w:rsidP="003F11E7">
            <w:pPr>
              <w:jc w:val="both"/>
            </w:pPr>
            <w:r w:rsidRPr="00875BD7">
              <w:t>Организация деятельности учащихся по подготовке проектов, исследовательских работ в соответствии с направлениями научной деятельности университета:</w:t>
            </w:r>
          </w:p>
          <w:p w14:paraId="74F6F1CF" w14:textId="77777777" w:rsidR="003F11E7" w:rsidRPr="00875BD7" w:rsidRDefault="003F11E7" w:rsidP="003F11E7">
            <w:pPr>
              <w:jc w:val="both"/>
            </w:pPr>
            <w:r w:rsidRPr="00875BD7">
              <w:t>- реализуется не менее 4 программ проектной деятельности по различным направлениям;</w:t>
            </w:r>
          </w:p>
          <w:p w14:paraId="40A797B9" w14:textId="77777777" w:rsidR="003F11E7" w:rsidRPr="00875BD7" w:rsidRDefault="003F11E7" w:rsidP="003F11E7">
            <w:pPr>
              <w:jc w:val="both"/>
            </w:pPr>
            <w:r w:rsidRPr="00875BD7">
              <w:t xml:space="preserve">- регистрация участников на проектную деятельность осуществляется на официальном ресурсе ДОНМ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</w:t>
            </w:r>
            <w:r w:rsidRPr="00875BD7">
              <w:t>;</w:t>
            </w:r>
          </w:p>
          <w:p w14:paraId="7874620E" w14:textId="77777777" w:rsidR="003F11E7" w:rsidRPr="00875BD7" w:rsidRDefault="003F11E7" w:rsidP="003F11E7">
            <w:pPr>
              <w:jc w:val="both"/>
              <w:rPr>
                <w:rFonts w:eastAsia="Times New Roman"/>
                <w:bCs/>
              </w:rPr>
            </w:pPr>
            <w:r w:rsidRPr="00875BD7">
              <w:t>- общее количество участников проектной деятельности — не менее 360 человек;</w:t>
            </w:r>
          </w:p>
          <w:p w14:paraId="23E2A8BA" w14:textId="77777777" w:rsidR="003F11E7" w:rsidRPr="00875BD7" w:rsidRDefault="003F11E7" w:rsidP="003F11E7">
            <w:pPr>
              <w:jc w:val="both"/>
            </w:pPr>
            <w:r w:rsidRPr="00875BD7">
              <w:rPr>
                <w:rFonts w:eastAsia="Times New Roman"/>
                <w:bCs/>
              </w:rPr>
              <w:t>- вуз выдает сертификат об освоении программы проектной и исследовательской деятельности участникам (участник считается освоившим программу, если он посетил не менее 75 % занятий);</w:t>
            </w:r>
          </w:p>
          <w:p w14:paraId="5AA46122" w14:textId="09C4B8F5" w:rsidR="003F11E7" w:rsidRPr="00875BD7" w:rsidRDefault="003F11E7" w:rsidP="003F11E7">
            <w:pPr>
              <w:jc w:val="both"/>
            </w:pPr>
            <w:r w:rsidRPr="00875BD7">
              <w:t xml:space="preserve">- предоставление учета посещаемости программ на официальную почту проекта </w:t>
            </w:r>
            <w:r w:rsidRPr="00875BD7">
              <w:rPr>
                <w:lang w:val="en-US"/>
              </w:rPr>
              <w:t>it</w:t>
            </w:r>
            <w:r w:rsidRPr="00875BD7">
              <w:t>-</w:t>
            </w:r>
            <w:r w:rsidRPr="00875BD7">
              <w:rPr>
                <w:lang w:val="en-US"/>
              </w:rPr>
              <w:t>klass</w:t>
            </w:r>
            <w:r w:rsidRPr="00875BD7">
              <w:t>@mgpu.ru не реже 1 раза в 2 недели.</w:t>
            </w:r>
          </w:p>
          <w:p w14:paraId="6F2F333C" w14:textId="77777777" w:rsidR="003F11E7" w:rsidRPr="00875BD7" w:rsidRDefault="003F11E7" w:rsidP="003F11E7">
            <w:pPr>
              <w:jc w:val="both"/>
              <w:rPr>
                <w:b/>
                <w:i/>
              </w:rPr>
            </w:pPr>
            <w:r w:rsidRPr="00875BD7">
              <w:rPr>
                <w:b/>
                <w:i/>
              </w:rPr>
              <w:t>Требования к программе:</w:t>
            </w:r>
          </w:p>
          <w:p w14:paraId="00CD757E" w14:textId="77777777" w:rsidR="003F11E7" w:rsidRPr="00875BD7" w:rsidRDefault="003F11E7" w:rsidP="003F11E7">
            <w:pPr>
              <w:jc w:val="both"/>
            </w:pPr>
            <w:r w:rsidRPr="00875BD7">
              <w:t>- продолжительность — не менее 36 академических часов аудиторной работы;</w:t>
            </w:r>
          </w:p>
          <w:p w14:paraId="65211D71" w14:textId="77777777" w:rsidR="003F11E7" w:rsidRPr="00875BD7" w:rsidRDefault="003F11E7" w:rsidP="003F11E7">
            <w:pPr>
              <w:jc w:val="both"/>
            </w:pPr>
            <w:r w:rsidRPr="00875BD7">
              <w:t>- продолжительность занятия — не менее 3 академических часов;</w:t>
            </w:r>
          </w:p>
          <w:p w14:paraId="42735A82" w14:textId="77777777" w:rsidR="003F11E7" w:rsidRPr="00875BD7" w:rsidRDefault="003F11E7" w:rsidP="003F11E7">
            <w:pPr>
              <w:jc w:val="both"/>
            </w:pPr>
            <w:r w:rsidRPr="00875BD7">
              <w:t>- не менее 50 % времени реализации программы — очные практические занятия с использованием учебного и лабораторного оборудования вуза, направленные на разработку проекта или проведение исследования;</w:t>
            </w:r>
          </w:p>
          <w:p w14:paraId="5E640617" w14:textId="77777777" w:rsidR="003F11E7" w:rsidRPr="00875BD7" w:rsidRDefault="003F11E7" w:rsidP="003F11E7">
            <w:pPr>
              <w:jc w:val="both"/>
            </w:pPr>
            <w:r w:rsidRPr="00875BD7">
              <w:t xml:space="preserve">- в программу входят: знакомство с актуальными проблемами в рамках заявленного направления, определение тем проектных и </w:t>
            </w:r>
            <w:r w:rsidRPr="00875BD7">
              <w:lastRenderedPageBreak/>
              <w:t>исследовательских работ, формулирование этапов и механизмов реализации проекта, занятия-консультации по выполнению проектной работы, предоставление возможности выполнения практической части с использованием оборудования лаборатории вуза, рекомендации по доработке проекта, консультации по вопросу представления проекта на городской научно-практической конференции;</w:t>
            </w:r>
          </w:p>
          <w:p w14:paraId="3E4A8A87" w14:textId="77777777" w:rsidR="003F11E7" w:rsidRPr="00875BD7" w:rsidRDefault="003F11E7" w:rsidP="003F11E7">
            <w:pPr>
              <w:jc w:val="both"/>
            </w:pPr>
            <w:r w:rsidRPr="00875BD7">
              <w:t>- в рамках освоения программы предполагается выполнение обучающимися под руководством представителей организации индивидуального или группового (группа не более 3 человек) проекта или исследования (не менее 120 работ);</w:t>
            </w:r>
          </w:p>
          <w:p w14:paraId="4CB145A4" w14:textId="77777777" w:rsidR="003F11E7" w:rsidRPr="00875BD7" w:rsidRDefault="003F11E7" w:rsidP="003F11E7">
            <w:pPr>
              <w:jc w:val="both"/>
            </w:pPr>
            <w:r w:rsidRPr="00875BD7">
              <w:t>- занятия проводятся в группах (не более 20 учащихся);</w:t>
            </w:r>
          </w:p>
          <w:p w14:paraId="47C9944C" w14:textId="77777777" w:rsidR="003F11E7" w:rsidRPr="00875BD7" w:rsidRDefault="003F11E7" w:rsidP="003F11E7">
            <w:pPr>
              <w:jc w:val="both"/>
            </w:pPr>
            <w:r w:rsidRPr="00875BD7">
              <w:t>- не менее 70 % выполненных обучающимися проектов и/или исследований представлены на конкурсах и конференциях не ниже городского уровня (например, открытая городская научно-практическая конференция «Инженеры будущего»).</w:t>
            </w:r>
          </w:p>
          <w:p w14:paraId="1B4AFAC8" w14:textId="77777777" w:rsidR="003F11E7" w:rsidRPr="00875BD7" w:rsidRDefault="003F11E7" w:rsidP="003F11E7">
            <w:pPr>
              <w:jc w:val="both"/>
            </w:pPr>
            <w:r w:rsidRPr="00875BD7">
              <w:t>По завершении программ проектной деятельности вуз организует мероприятие для представления проектных и исследовательских работ школьниками, завершившими программу в вузе.</w:t>
            </w:r>
          </w:p>
          <w:p w14:paraId="268395F6" w14:textId="77777777" w:rsidR="003F11E7" w:rsidRPr="00875BD7" w:rsidRDefault="003F11E7" w:rsidP="003F11E7">
            <w:pPr>
              <w:jc w:val="both"/>
            </w:pPr>
            <w:r w:rsidRPr="00875BD7">
              <w:rPr>
                <w:b/>
                <w:i/>
              </w:rPr>
              <w:t>Требования к руководителям проектных работ:</w:t>
            </w:r>
            <w:r w:rsidRPr="00875BD7">
              <w:t xml:space="preserve"> преподаватели вуза, в том числе кандидаты или доктора наук в соответствующей области, аспиранты.</w:t>
            </w:r>
          </w:p>
          <w:p w14:paraId="211CC6E6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2) Организация и проведение «Предпрофессиональных каникул» для учащихся 10–11-х классов</w:t>
            </w:r>
          </w:p>
          <w:p w14:paraId="781AE2BE" w14:textId="5AF83DD5" w:rsidR="003F11E7" w:rsidRPr="00875BD7" w:rsidRDefault="003F11E7" w:rsidP="003F11E7">
            <w:pPr>
              <w:jc w:val="both"/>
            </w:pPr>
            <w:r w:rsidRPr="00875BD7">
              <w:t>«Предпрофессиональные каникулы» («ИТ-каникулы») проводятся очно в формате тематических смен в каникулярные периоды в соответствии с утвержденными сроками каникул.</w:t>
            </w:r>
          </w:p>
          <w:p w14:paraId="3A797DCC" w14:textId="77777777" w:rsidR="003F11E7" w:rsidRPr="00875BD7" w:rsidRDefault="003F11E7" w:rsidP="003F11E7">
            <w:pPr>
              <w:jc w:val="both"/>
            </w:pPr>
            <w:r w:rsidRPr="00875BD7">
              <w:t>Мероприятие направлено на знакомство обучающихся с направлениями исследований и деятельности вуза.</w:t>
            </w:r>
          </w:p>
          <w:p w14:paraId="61DBCECD" w14:textId="77777777" w:rsidR="003F11E7" w:rsidRPr="00875BD7" w:rsidRDefault="003F11E7" w:rsidP="003F11E7">
            <w:pPr>
              <w:jc w:val="both"/>
            </w:pPr>
            <w:r w:rsidRPr="00875BD7">
              <w:t>В программу мероприятия входят лекции, экскурсии в лаборатории вуза и практические занятия.</w:t>
            </w:r>
          </w:p>
          <w:p w14:paraId="48998A8E" w14:textId="77777777" w:rsidR="003F11E7" w:rsidRPr="00875BD7" w:rsidRDefault="003F11E7" w:rsidP="003F11E7">
            <w:pPr>
              <w:jc w:val="both"/>
            </w:pPr>
            <w:r w:rsidRPr="00875BD7">
              <w:t>Продолжительность программы — не менее 16 часов очной аудиторной работы.</w:t>
            </w:r>
          </w:p>
          <w:p w14:paraId="45653BA2" w14:textId="77777777" w:rsidR="003F11E7" w:rsidRPr="00875BD7" w:rsidRDefault="003F11E7" w:rsidP="003F11E7">
            <w:pPr>
              <w:jc w:val="both"/>
            </w:pPr>
            <w:r w:rsidRPr="00875BD7">
              <w:t xml:space="preserve">Должно быть проведено не менее 3 смен, при необходимости (по запросу школ) не более одной смены может быть проведено не в </w:t>
            </w:r>
            <w:r w:rsidRPr="00875BD7">
              <w:lastRenderedPageBreak/>
              <w:t>каникулярный период, при этом количество участников такой смены не превышает 25 % от общего числа участников «ИТ-каникул».</w:t>
            </w:r>
          </w:p>
          <w:p w14:paraId="57AD8BB8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Каждая смена реализуется для группы/групп постоянного состава (состав групп не должен меняться).</w:t>
            </w:r>
          </w:p>
          <w:p w14:paraId="37D5F1D4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Каждый участник группы должен освоить программу мероприятия (участник считается освоившим программу, если он посетил не менее 75 % занятий).</w:t>
            </w:r>
          </w:p>
          <w:p w14:paraId="30E9B750" w14:textId="00690261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Участникам, освоившим программу предпрофессиональных каникул, вуз выдает сертификат с указанием тематики каникул.</w:t>
            </w:r>
          </w:p>
          <w:p w14:paraId="112A3EA6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 xml:space="preserve">Учет посещаемости программ предоставляется на официальную почту проекта </w:t>
            </w:r>
            <w:r w:rsidRPr="00875BD7">
              <w:rPr>
                <w:lang w:val="en-US"/>
              </w:rPr>
              <w:t>it</w:t>
            </w:r>
            <w:r w:rsidRPr="00875BD7">
              <w:t>-</w:t>
            </w:r>
            <w:r w:rsidRPr="00875BD7">
              <w:rPr>
                <w:lang w:val="en-US"/>
              </w:rPr>
              <w:t>klass</w:t>
            </w:r>
            <w:r w:rsidRPr="00875BD7">
              <w:t xml:space="preserve">@mgpu.ru </w:t>
            </w:r>
            <w:r w:rsidRPr="00875BD7">
              <w:rPr>
                <w:rFonts w:eastAsia="Calibri"/>
                <w:noProof/>
                <w:lang w:eastAsia="ru-RU"/>
              </w:rPr>
              <w:t>после проведения каждой смены каникул.</w:t>
            </w:r>
          </w:p>
          <w:p w14:paraId="1CB21DD4" w14:textId="77777777" w:rsidR="003F11E7" w:rsidRPr="00875BD7" w:rsidRDefault="003F11E7" w:rsidP="003F11E7">
            <w:pPr>
              <w:jc w:val="both"/>
            </w:pPr>
            <w:r w:rsidRPr="00875BD7">
              <w:t>Общее количество участников предпрофессиональных каникул — не менее 360 человек.</w:t>
            </w:r>
          </w:p>
          <w:p w14:paraId="782F1857" w14:textId="77777777" w:rsidR="003F11E7" w:rsidRPr="00875BD7" w:rsidRDefault="003F11E7" w:rsidP="003F11E7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Calibri"/>
                <w:shd w:val="clear" w:color="auto" w:fill="FFFFFF"/>
              </w:rPr>
              <w:t xml:space="preserve">Информирование о мероприятиях и регистрация участников осуществляется </w:t>
            </w:r>
            <w:r w:rsidRPr="00875BD7">
              <w:t>на официальном ресурсе ДОНМ</w:t>
            </w:r>
            <w:r w:rsidRPr="00875BD7" w:rsidDel="00EE5C50">
              <w:t xml:space="preserve">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gorizonty.mos.ru).</w:t>
            </w:r>
          </w:p>
          <w:p w14:paraId="41C5C900" w14:textId="4F0A1B85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rFonts w:eastAsia="Calibri"/>
                <w:b/>
              </w:rPr>
              <w:t xml:space="preserve">3) </w:t>
            </w:r>
            <w:r w:rsidRPr="00875BD7">
              <w:rPr>
                <w:b/>
              </w:rPr>
              <w:t xml:space="preserve">Фото- и видеоматериалы о реализации мероприятий </w:t>
            </w:r>
            <w:r w:rsidR="005825C4" w:rsidRPr="00875BD7">
              <w:rPr>
                <w:b/>
              </w:rPr>
              <w:t>проекта.</w:t>
            </w:r>
          </w:p>
          <w:p w14:paraId="5BBCE788" w14:textId="77777777" w:rsidR="003F11E7" w:rsidRPr="00875BD7" w:rsidRDefault="003F11E7" w:rsidP="003F11E7">
            <w:pPr>
              <w:numPr>
                <w:ilvl w:val="0"/>
                <w:numId w:val="1"/>
              </w:numPr>
              <w:ind w:left="49"/>
              <w:contextualSpacing/>
              <w:jc w:val="both"/>
            </w:pPr>
            <w:r w:rsidRPr="00875BD7">
              <w:rPr>
                <w:b/>
              </w:rPr>
              <w:t xml:space="preserve">Организация создает 3-минутный видеоролик о реализации мероприятий проекта </w:t>
            </w:r>
            <w:r w:rsidRPr="00875BD7">
              <w:t>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790B20C6" w14:textId="77777777" w:rsidR="003F11E7" w:rsidRPr="00875BD7" w:rsidRDefault="003F11E7" w:rsidP="003F11E7">
            <w:pPr>
              <w:jc w:val="both"/>
            </w:pPr>
            <w:r w:rsidRPr="00875BD7">
              <w:t>Содержание видеоролика обязательно включает:</w:t>
            </w:r>
          </w:p>
          <w:p w14:paraId="3AF53A00" w14:textId="77777777" w:rsidR="003F11E7" w:rsidRPr="00875BD7" w:rsidRDefault="003F11E7" w:rsidP="003F11E7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6CBEE565" w14:textId="77777777" w:rsidR="003F11E7" w:rsidRPr="00875BD7" w:rsidRDefault="003F11E7" w:rsidP="003F11E7">
            <w:pPr>
              <w:jc w:val="both"/>
            </w:pPr>
            <w:r w:rsidRPr="00875BD7">
              <w:t>- представление наиболее интересных проектов обучающихся в формате интервью или видеосюжета с закадровым текстом.</w:t>
            </w:r>
          </w:p>
          <w:p w14:paraId="727333E6" w14:textId="77777777" w:rsidR="003F11E7" w:rsidRPr="00875BD7" w:rsidRDefault="003F11E7" w:rsidP="003F11E7">
            <w:pPr>
              <w:jc w:val="both"/>
            </w:pPr>
            <w:r w:rsidRPr="00875BD7">
              <w:t>В видеоролике обязательно размещается официальный логотип проекта «ИТ</w:t>
            </w:r>
            <w:r w:rsidRPr="00875BD7">
              <w:noBreakHyphen/>
              <w:t>класс в московской школе».</w:t>
            </w:r>
          </w:p>
          <w:p w14:paraId="489AE116" w14:textId="77777777" w:rsidR="003F11E7" w:rsidRPr="00875BD7" w:rsidRDefault="003F11E7" w:rsidP="003F11E7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Фотоотчет о реализации мероприятий</w:t>
            </w:r>
          </w:p>
          <w:p w14:paraId="78B9DD6F" w14:textId="77777777" w:rsidR="003F11E7" w:rsidRPr="00875BD7" w:rsidRDefault="003F11E7" w:rsidP="003F11E7">
            <w:pPr>
              <w:jc w:val="both"/>
              <w:rPr>
                <w:bCs/>
              </w:rPr>
            </w:pPr>
            <w:r w:rsidRPr="00875BD7">
              <w:rPr>
                <w:bCs/>
              </w:rPr>
              <w:t>Фотоотчет содержит не менее 40 фотографий профессионального качества, демонстрирующих различные форматы проведения занятий в вузе.</w:t>
            </w:r>
          </w:p>
          <w:p w14:paraId="0D70E05E" w14:textId="77777777" w:rsidR="003F11E7" w:rsidRPr="00875BD7" w:rsidRDefault="003F11E7" w:rsidP="003F11E7">
            <w:pPr>
              <w:jc w:val="both"/>
              <w:rPr>
                <w:noProof/>
                <w:lang w:eastAsia="ru-RU"/>
              </w:rPr>
            </w:pPr>
            <w:r w:rsidRPr="00875BD7">
              <w:rPr>
                <w:b/>
              </w:rPr>
              <w:t xml:space="preserve">4) </w:t>
            </w:r>
            <w:r w:rsidRPr="00875BD7">
              <w:t>В течение учебного года</w:t>
            </w:r>
            <w:r w:rsidRPr="00875BD7">
              <w:rPr>
                <w:b/>
              </w:rPr>
              <w:t xml:space="preserve"> вуз принимает у</w:t>
            </w:r>
            <w:r w:rsidRPr="00875BD7">
              <w:rPr>
                <w:b/>
                <w:noProof/>
                <w:lang w:eastAsia="ru-RU"/>
              </w:rPr>
              <w:t>частие</w:t>
            </w:r>
            <w:r w:rsidRPr="00875BD7">
              <w:rPr>
                <w:b/>
                <w:noProof/>
                <w:color w:val="2E74B5" w:themeColor="accent1" w:themeShade="BF"/>
                <w:lang w:eastAsia="ru-RU"/>
              </w:rPr>
              <w:t xml:space="preserve"> </w:t>
            </w:r>
            <w:r w:rsidRPr="00875BD7">
              <w:rPr>
                <w:b/>
                <w:noProof/>
                <w:lang w:eastAsia="ru-RU"/>
              </w:rPr>
              <w:t>в составе экспертных и консультационных групп</w:t>
            </w:r>
            <w:r w:rsidRPr="00875BD7">
              <w:rPr>
                <w:noProof/>
                <w:lang w:eastAsia="ru-RU"/>
              </w:rPr>
              <w:t xml:space="preserve"> в рамках городских мероприятий проекта «ИТ</w:t>
            </w:r>
            <w:r w:rsidRPr="00875BD7">
              <w:rPr>
                <w:noProof/>
                <w:lang w:eastAsia="ru-RU"/>
              </w:rPr>
              <w:noBreakHyphen/>
              <w:t xml:space="preserve">класс в московской школе», в том числе </w:t>
            </w:r>
            <w:r w:rsidRPr="00875BD7">
              <w:rPr>
                <w:noProof/>
                <w:lang w:eastAsia="ru-RU"/>
              </w:rPr>
              <w:lastRenderedPageBreak/>
              <w:t xml:space="preserve">открытой городской научно-практической конференции «Инженеры будущего» — </w:t>
            </w:r>
            <w:r w:rsidRPr="00875BD7">
              <w:rPr>
                <w:b/>
                <w:noProof/>
                <w:lang w:eastAsia="ru-RU"/>
              </w:rPr>
              <w:t>не менее 15 экспертов.</w:t>
            </w:r>
          </w:p>
          <w:p w14:paraId="3E5C1F22" w14:textId="77777777" w:rsidR="003F11E7" w:rsidRPr="00875BD7" w:rsidRDefault="003F11E7" w:rsidP="003F11E7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 обучения.</w:t>
            </w:r>
          </w:p>
          <w:p w14:paraId="6F2342E6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Регламент предоставления информации о мероприятиях</w:t>
            </w:r>
          </w:p>
          <w:p w14:paraId="36CA72CF" w14:textId="77777777" w:rsidR="003F11E7" w:rsidRPr="00875BD7" w:rsidRDefault="003F11E7" w:rsidP="003F11E7">
            <w:pPr>
              <w:jc w:val="both"/>
            </w:pPr>
            <w:r w:rsidRPr="00875BD7">
              <w:t xml:space="preserve">Вуз предоставляет оператору проекта информацию о предстоящем мероприятии </w:t>
            </w:r>
            <w:r w:rsidRPr="00875BD7">
              <w:rPr>
                <w:b/>
              </w:rPr>
              <w:t xml:space="preserve">для публикации на официальном ресурсе ДОНМ </w:t>
            </w:r>
            <w:r w:rsidRPr="00875BD7">
              <w:rPr>
                <w:rFonts w:eastAsia="Times New Roman"/>
                <w:bCs/>
              </w:rPr>
              <w:t xml:space="preserve">(по согласованию с проектным офисом profil.mos.ru или gorizonty.mos.ru) </w:t>
            </w:r>
            <w:r w:rsidRPr="00875BD7">
              <w:rPr>
                <w:rFonts w:eastAsia="Calibri"/>
                <w:b/>
              </w:rPr>
              <w:t>не позднее чем за 7 рабочих дней до мероприятия</w:t>
            </w:r>
            <w:r w:rsidRPr="00875BD7">
              <w:rPr>
                <w:rFonts w:eastAsia="Calibri"/>
              </w:rPr>
              <w:t>.</w:t>
            </w:r>
          </w:p>
          <w:p w14:paraId="0FA32F6B" w14:textId="77777777" w:rsidR="003F11E7" w:rsidRPr="00875BD7" w:rsidRDefault="003F11E7" w:rsidP="003F11E7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Требования к исполнителю:</w:t>
            </w:r>
          </w:p>
          <w:p w14:paraId="0859D11F" w14:textId="51CEAF0F" w:rsidR="003F11E7" w:rsidRPr="00875BD7" w:rsidRDefault="003F11E7" w:rsidP="003F11E7">
            <w:pPr>
              <w:jc w:val="both"/>
            </w:pPr>
            <w:r w:rsidRPr="00875BD7">
              <w:t>Вуз является официальным партнером проекта «ИТ-класс в московской школе».</w:t>
            </w:r>
          </w:p>
        </w:tc>
      </w:tr>
      <w:tr w:rsidR="003F11E7" w:rsidRPr="00875BD7" w14:paraId="67026B85" w14:textId="77777777" w:rsidTr="003F11E7">
        <w:trPr>
          <w:trHeight w:val="49"/>
        </w:trPr>
        <w:tc>
          <w:tcPr>
            <w:tcW w:w="1445" w:type="pct"/>
          </w:tcPr>
          <w:p w14:paraId="7D66BAF8" w14:textId="77582A5F" w:rsidR="009C07AF" w:rsidRPr="00875BD7" w:rsidRDefault="009C07AF" w:rsidP="009C07AF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«ИТ-класс в московской школе»</w:t>
            </w:r>
            <w:r w:rsidR="008B0A8E" w:rsidRPr="00875BD7">
              <w:rPr>
                <w:b/>
              </w:rPr>
              <w:t>: проектная деятельность и предпрофессиональные каникулы</w:t>
            </w:r>
          </w:p>
          <w:p w14:paraId="526654A8" w14:textId="77777777" w:rsidR="003F11E7" w:rsidRPr="00875BD7" w:rsidRDefault="003F11E7" w:rsidP="009C07A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04" w:type="pct"/>
          </w:tcPr>
          <w:p w14:paraId="3ACAA5B2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</w:rPr>
              <w:t>2</w:t>
            </w:r>
          </w:p>
        </w:tc>
        <w:tc>
          <w:tcPr>
            <w:tcW w:w="637" w:type="pct"/>
          </w:tcPr>
          <w:p w14:paraId="0B437063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3 000 000</w:t>
            </w:r>
          </w:p>
        </w:tc>
        <w:tc>
          <w:tcPr>
            <w:tcW w:w="2414" w:type="pct"/>
          </w:tcPr>
          <w:p w14:paraId="353B4DD2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«ИТ-класс в московской школе»</w:t>
            </w:r>
          </w:p>
          <w:p w14:paraId="3F25528C" w14:textId="77777777" w:rsidR="003F11E7" w:rsidRPr="00875BD7" w:rsidRDefault="003F11E7" w:rsidP="003F11E7">
            <w:pPr>
              <w:jc w:val="both"/>
            </w:pPr>
            <w:r w:rsidRPr="00875BD7">
              <w:t>Сотрудничество вуза со школами в рамках реализации проекта «ИТ-класс в московской школе».</w:t>
            </w:r>
          </w:p>
          <w:p w14:paraId="15DC95DC" w14:textId="4EFEB457" w:rsidR="003F11E7" w:rsidRPr="00875BD7" w:rsidRDefault="006328F6" w:rsidP="003F11E7">
            <w:pPr>
              <w:jc w:val="both"/>
              <w:rPr>
                <w:b/>
              </w:rPr>
            </w:pPr>
            <w:r w:rsidRPr="00875BD7">
              <w:t>Проект</w:t>
            </w:r>
            <w:r w:rsidR="003F11E7" w:rsidRPr="00875BD7">
              <w:t xml:space="preserve"> включает </w:t>
            </w:r>
            <w:r w:rsidR="003F11E7" w:rsidRPr="00875BD7">
              <w:rPr>
                <w:b/>
              </w:rPr>
              <w:t>проведение</w:t>
            </w:r>
            <w:r w:rsidR="003F11E7" w:rsidRPr="00875BD7">
              <w:t xml:space="preserve"> </w:t>
            </w:r>
            <w:r w:rsidR="003F11E7" w:rsidRPr="00875BD7">
              <w:rPr>
                <w:b/>
                <w:bCs/>
              </w:rPr>
              <w:t xml:space="preserve">образовательных </w:t>
            </w:r>
            <w:r w:rsidR="003F11E7" w:rsidRPr="00875BD7">
              <w:rPr>
                <w:b/>
              </w:rPr>
              <w:t>мероприятий</w:t>
            </w:r>
            <w:r w:rsidR="003F11E7" w:rsidRPr="00875BD7">
              <w:t xml:space="preserve">, </w:t>
            </w:r>
            <w:r w:rsidR="003F11E7" w:rsidRPr="00875BD7">
              <w:rPr>
                <w:b/>
              </w:rPr>
              <w:t>организацию и руководство проектной и исследовательской деятельностью, предпрофессиональные каникулы.</w:t>
            </w:r>
          </w:p>
          <w:p w14:paraId="4A6DD9F6" w14:textId="20BCB833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Все мероприятия, входящие в </w:t>
            </w:r>
            <w:r w:rsidR="006328F6" w:rsidRPr="00875BD7">
              <w:rPr>
                <w:b/>
              </w:rPr>
              <w:t>проект</w:t>
            </w:r>
            <w:r w:rsidRPr="00875BD7">
              <w:rPr>
                <w:b/>
              </w:rPr>
              <w:t>, проводятся только для учащихся 10–11-х ИТ-классов школ — участниц проекта.</w:t>
            </w:r>
          </w:p>
          <w:p w14:paraId="734F7F51" w14:textId="0C64C46D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Общее количество участников по всем мероприятиям </w:t>
            </w:r>
            <w:r w:rsidR="006328F6" w:rsidRPr="00875BD7">
              <w:rPr>
                <w:b/>
              </w:rPr>
              <w:t>проекта</w:t>
            </w:r>
            <w:r w:rsidRPr="00875BD7">
              <w:rPr>
                <w:b/>
              </w:rPr>
              <w:t xml:space="preserve"> — 440 чел.</w:t>
            </w:r>
          </w:p>
          <w:p w14:paraId="4BD4352B" w14:textId="77777777" w:rsidR="003F11E7" w:rsidRPr="00875BD7" w:rsidRDefault="003F11E7" w:rsidP="003F11E7">
            <w:pPr>
              <w:jc w:val="both"/>
            </w:pPr>
            <w:r w:rsidRPr="00875BD7">
              <w:rPr>
                <w:b/>
              </w:rPr>
              <w:t>1) Организация и руководство проектной и исследовательской деятельностью учащихся 10–11-х классов</w:t>
            </w:r>
          </w:p>
          <w:p w14:paraId="27089E72" w14:textId="77777777" w:rsidR="003F11E7" w:rsidRPr="00875BD7" w:rsidRDefault="003F11E7" w:rsidP="003F11E7">
            <w:pPr>
              <w:jc w:val="both"/>
            </w:pPr>
            <w:r w:rsidRPr="00875BD7">
              <w:t>Организация деятельности учащихся по подготовке проектов, исследовательских работ в соответствии с направлениями научной деятельности университета:</w:t>
            </w:r>
          </w:p>
          <w:p w14:paraId="10B33D81" w14:textId="77777777" w:rsidR="003F11E7" w:rsidRPr="00875BD7" w:rsidRDefault="003F11E7" w:rsidP="003F11E7">
            <w:pPr>
              <w:jc w:val="both"/>
            </w:pPr>
            <w:r w:rsidRPr="00875BD7">
              <w:t>- реализуется не менее 4 программ проектной деятельности по различным направлениям;</w:t>
            </w:r>
          </w:p>
          <w:p w14:paraId="474B3948" w14:textId="77777777" w:rsidR="003F11E7" w:rsidRPr="00875BD7" w:rsidRDefault="003F11E7" w:rsidP="003F11E7">
            <w:pPr>
              <w:jc w:val="both"/>
            </w:pPr>
            <w:r w:rsidRPr="00875BD7">
              <w:t>- регистрация участников на проектную деятельность осуществляется на официальном ресурсе ДОНМ</w:t>
            </w:r>
            <w:r w:rsidRPr="00875BD7" w:rsidDel="00EE5C50">
              <w:t xml:space="preserve">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</w:t>
            </w:r>
            <w:r w:rsidRPr="00875BD7">
              <w:t>;</w:t>
            </w:r>
          </w:p>
          <w:p w14:paraId="2BE15A92" w14:textId="77777777" w:rsidR="003F11E7" w:rsidRPr="00875BD7" w:rsidRDefault="003F11E7" w:rsidP="003F11E7">
            <w:pPr>
              <w:jc w:val="both"/>
            </w:pPr>
            <w:r w:rsidRPr="00875BD7">
              <w:lastRenderedPageBreak/>
              <w:t>- общее количество участников проектной деятельности — не менее 220 человек;</w:t>
            </w:r>
          </w:p>
          <w:p w14:paraId="7F5C5D97" w14:textId="77777777" w:rsidR="003F11E7" w:rsidRPr="00875BD7" w:rsidRDefault="003F11E7" w:rsidP="003F11E7">
            <w:pPr>
              <w:jc w:val="both"/>
            </w:pPr>
            <w:r w:rsidRPr="00875BD7">
              <w:t>-</w:t>
            </w:r>
            <w:r w:rsidRPr="00875BD7">
              <w:rPr>
                <w:rFonts w:eastAsia="Times New Roman"/>
                <w:bCs/>
              </w:rPr>
              <w:t xml:space="preserve"> вуз выдает сертификат об освоении программы проектной и исследовательской деятельности участникам (участник считается освоившим программу, если он посетил не менее 75 % занятий);</w:t>
            </w:r>
          </w:p>
          <w:p w14:paraId="528AC4FD" w14:textId="011EA1F4" w:rsidR="003F11E7" w:rsidRPr="00875BD7" w:rsidRDefault="003F11E7" w:rsidP="003F11E7">
            <w:pPr>
              <w:jc w:val="both"/>
            </w:pPr>
            <w:r w:rsidRPr="00875BD7">
              <w:t xml:space="preserve">- предоставление учета посещаемости программ на официальную почту проекта </w:t>
            </w:r>
            <w:r w:rsidRPr="00875BD7">
              <w:rPr>
                <w:lang w:val="en-US"/>
              </w:rPr>
              <w:t>it</w:t>
            </w:r>
            <w:r w:rsidRPr="00875BD7">
              <w:t>-</w:t>
            </w:r>
            <w:r w:rsidRPr="00875BD7">
              <w:rPr>
                <w:lang w:val="en-US"/>
              </w:rPr>
              <w:t>klass</w:t>
            </w:r>
            <w:r w:rsidRPr="00875BD7">
              <w:t>@mgpu.ru не реже 1 раза в 2 недели.</w:t>
            </w:r>
          </w:p>
          <w:p w14:paraId="30B3FA5F" w14:textId="77777777" w:rsidR="003F11E7" w:rsidRPr="00875BD7" w:rsidRDefault="003F11E7" w:rsidP="003F11E7">
            <w:pPr>
              <w:jc w:val="both"/>
              <w:rPr>
                <w:b/>
                <w:i/>
              </w:rPr>
            </w:pPr>
            <w:r w:rsidRPr="00875BD7">
              <w:rPr>
                <w:b/>
                <w:i/>
              </w:rPr>
              <w:t>Требования к программе:</w:t>
            </w:r>
          </w:p>
          <w:p w14:paraId="0398EDE6" w14:textId="77777777" w:rsidR="003F11E7" w:rsidRPr="00875BD7" w:rsidRDefault="003F11E7" w:rsidP="003F11E7">
            <w:pPr>
              <w:jc w:val="both"/>
            </w:pPr>
            <w:r w:rsidRPr="00875BD7">
              <w:t>- продолжительность — не менее 36 академических часов аудиторной работы;</w:t>
            </w:r>
          </w:p>
          <w:p w14:paraId="1CEB4CCD" w14:textId="77777777" w:rsidR="003F11E7" w:rsidRPr="00875BD7" w:rsidRDefault="003F11E7" w:rsidP="003F11E7">
            <w:pPr>
              <w:jc w:val="both"/>
            </w:pPr>
            <w:r w:rsidRPr="00875BD7">
              <w:t>- продолжительность занятия — не менее 3 академических часов;</w:t>
            </w:r>
          </w:p>
          <w:p w14:paraId="09EE0973" w14:textId="77777777" w:rsidR="003F11E7" w:rsidRPr="00875BD7" w:rsidRDefault="003F11E7" w:rsidP="003F11E7">
            <w:pPr>
              <w:jc w:val="both"/>
            </w:pPr>
            <w:r w:rsidRPr="00875BD7">
              <w:t>- не менее 50 % времени реализации программы — очные практические занятия с использованием учебного и лабораторного оборудования вуза, направленные на разработку проекта или проведение исследования;</w:t>
            </w:r>
          </w:p>
          <w:p w14:paraId="0BED445E" w14:textId="77777777" w:rsidR="003F11E7" w:rsidRPr="00875BD7" w:rsidRDefault="003F11E7" w:rsidP="003F11E7">
            <w:pPr>
              <w:jc w:val="both"/>
            </w:pPr>
            <w:r w:rsidRPr="00875BD7">
              <w:t>- в программу входят: знакомство с актуальными проблемами в рамках заявленного направления, определение тем проектных и исследовательских работ, формулирование этапов и механизмов реализации проекта, занятия-консультации по выполнению проектной работы, предоставление возможности выполнения практической части с использованием оборудования лаборатории вуза, рекомендации по доработке проекта, консультации по вопросу представления проекта на городской научно-практической конференции;</w:t>
            </w:r>
          </w:p>
          <w:p w14:paraId="2864777B" w14:textId="77777777" w:rsidR="003F11E7" w:rsidRPr="00875BD7" w:rsidRDefault="003F11E7" w:rsidP="003F11E7">
            <w:pPr>
              <w:jc w:val="both"/>
            </w:pPr>
            <w:r w:rsidRPr="00875BD7">
              <w:t>- в рамках освоения программы предполагается выполнение обучающимися под руководством представителей организации индивидуального или группового (группа не более 3 человек) проекта или исследования (не менее 73 работ);</w:t>
            </w:r>
          </w:p>
          <w:p w14:paraId="31487F67" w14:textId="77777777" w:rsidR="003F11E7" w:rsidRPr="00875BD7" w:rsidRDefault="003F11E7" w:rsidP="003F11E7">
            <w:pPr>
              <w:jc w:val="both"/>
            </w:pPr>
            <w:r w:rsidRPr="00875BD7">
              <w:t>- занятия проводятся в группах (не более 20 учащихся);</w:t>
            </w:r>
          </w:p>
          <w:p w14:paraId="454C6477" w14:textId="77777777" w:rsidR="003F11E7" w:rsidRPr="00875BD7" w:rsidRDefault="003F11E7" w:rsidP="003F11E7">
            <w:pPr>
              <w:jc w:val="both"/>
            </w:pPr>
            <w:r w:rsidRPr="00875BD7">
              <w:t>- не менее 70 % выполненных обучающимися проектов и/или исследований представлены на конкурсах и конференциях не ниже городского уровня (например, открытая городская научно-практическая конференция «Инженеры будущего»).</w:t>
            </w:r>
          </w:p>
          <w:p w14:paraId="1EB6FF1A" w14:textId="77777777" w:rsidR="003F11E7" w:rsidRPr="00875BD7" w:rsidRDefault="003F11E7" w:rsidP="003F11E7">
            <w:pPr>
              <w:jc w:val="both"/>
            </w:pPr>
            <w:r w:rsidRPr="00875BD7">
              <w:lastRenderedPageBreak/>
              <w:t>По завершении программ проектной деятельности вуз организует мероприятие для представления проектных и исследовательских работ школьниками, завершившими программу в вузе.</w:t>
            </w:r>
          </w:p>
          <w:p w14:paraId="6D654210" w14:textId="77777777" w:rsidR="003F11E7" w:rsidRPr="00875BD7" w:rsidRDefault="003F11E7" w:rsidP="003F11E7">
            <w:pPr>
              <w:jc w:val="both"/>
            </w:pPr>
            <w:r w:rsidRPr="00875BD7">
              <w:rPr>
                <w:b/>
                <w:i/>
              </w:rPr>
              <w:t>Требования к руководителям проектных работ:</w:t>
            </w:r>
            <w:r w:rsidRPr="00875BD7">
              <w:t xml:space="preserve"> преподаватели вуза, в том числе кандидаты или доктора наук в соответствующей области, аспиранты.</w:t>
            </w:r>
          </w:p>
          <w:p w14:paraId="60A453CD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2) Организация и проведение «Предпрофессиональных каникул» для учащихся 10–11-х классов</w:t>
            </w:r>
          </w:p>
          <w:p w14:paraId="11ED77D7" w14:textId="0F37B668" w:rsidR="003F11E7" w:rsidRPr="00875BD7" w:rsidRDefault="003F11E7" w:rsidP="003F11E7">
            <w:pPr>
              <w:jc w:val="both"/>
            </w:pPr>
            <w:r w:rsidRPr="00875BD7">
              <w:t>«Предпрофессиональные каникулы» («ИТ-каникулы») проводятся очно в формате тематических смен в каникулярные периоды в соответствии с утвержденными сроками каникул.</w:t>
            </w:r>
          </w:p>
          <w:p w14:paraId="5E1B2AA0" w14:textId="77777777" w:rsidR="003F11E7" w:rsidRPr="00875BD7" w:rsidRDefault="003F11E7" w:rsidP="003F11E7">
            <w:pPr>
              <w:jc w:val="both"/>
            </w:pPr>
            <w:r w:rsidRPr="00875BD7">
              <w:t>Мероприятие направлено на знакомство обучающихся с направлениями исследований и деятельности вуза.</w:t>
            </w:r>
          </w:p>
          <w:p w14:paraId="533F2CD1" w14:textId="77777777" w:rsidR="003F11E7" w:rsidRPr="00875BD7" w:rsidRDefault="003F11E7" w:rsidP="003F11E7">
            <w:pPr>
              <w:jc w:val="both"/>
            </w:pPr>
            <w:r w:rsidRPr="00875BD7">
              <w:t>В программу мероприятия входят лекции, экскурсии в лаборатории вуза и практические занятия.</w:t>
            </w:r>
          </w:p>
          <w:p w14:paraId="39A72EF5" w14:textId="77777777" w:rsidR="003F11E7" w:rsidRPr="00875BD7" w:rsidRDefault="003F11E7" w:rsidP="003F11E7">
            <w:pPr>
              <w:jc w:val="both"/>
            </w:pPr>
            <w:r w:rsidRPr="00875BD7">
              <w:t>Продолжительность программы — не менее 16 часов очной аудиторной работы.</w:t>
            </w:r>
          </w:p>
          <w:p w14:paraId="5DC14F75" w14:textId="77777777" w:rsidR="003F11E7" w:rsidRPr="00875BD7" w:rsidRDefault="003F11E7" w:rsidP="003F11E7">
            <w:pPr>
              <w:jc w:val="both"/>
            </w:pPr>
            <w:r w:rsidRPr="00875BD7">
              <w:t>Должно быть проведено не менее 3 смен, при необходимости (по запросу школ) не более одной смены может быть проведено не в каникулярный период, при этом количество участников такой смены не превышает 25 % от общего числа участников «ИТ-каникул».</w:t>
            </w:r>
          </w:p>
          <w:p w14:paraId="5C122F44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Каждая смена реализуется для группы/групп постоянного состава (состав групп не должен меняться).</w:t>
            </w:r>
          </w:p>
          <w:p w14:paraId="40AC35E5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Каждый участник группы должен освоить программу мероприятия (участник считается освоившим программу, если он посетил не менее 75 % занятий).</w:t>
            </w:r>
          </w:p>
          <w:p w14:paraId="299C6524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Участникам, освоившим программу предпрофессиональных каникул, вуз выдает сертификат с указанием тематики каникул.</w:t>
            </w:r>
          </w:p>
          <w:p w14:paraId="6FE0CC79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 xml:space="preserve">Учет посещаемости программ предоставляется на официальную почту проекта </w:t>
            </w:r>
            <w:r w:rsidRPr="00875BD7">
              <w:rPr>
                <w:lang w:val="en-US"/>
              </w:rPr>
              <w:t>it</w:t>
            </w:r>
            <w:r w:rsidRPr="00875BD7">
              <w:t>-</w:t>
            </w:r>
            <w:r w:rsidRPr="00875BD7">
              <w:rPr>
                <w:lang w:val="en-US"/>
              </w:rPr>
              <w:t>klass</w:t>
            </w:r>
            <w:r w:rsidRPr="00875BD7">
              <w:t xml:space="preserve">@mgpu.ru </w:t>
            </w:r>
            <w:r w:rsidRPr="00875BD7">
              <w:rPr>
                <w:rFonts w:eastAsia="Calibri"/>
                <w:noProof/>
                <w:lang w:eastAsia="ru-RU"/>
              </w:rPr>
              <w:t>после проведения каждой смены каникул.</w:t>
            </w:r>
          </w:p>
          <w:p w14:paraId="1E113937" w14:textId="77777777" w:rsidR="003F11E7" w:rsidRPr="00875BD7" w:rsidRDefault="003F11E7" w:rsidP="003F11E7">
            <w:pPr>
              <w:jc w:val="both"/>
            </w:pPr>
            <w:r w:rsidRPr="00875BD7">
              <w:t>Общее количество участников предпрофессиональных каникул — не менее 220 человек.</w:t>
            </w:r>
          </w:p>
          <w:p w14:paraId="15CCC52E" w14:textId="77777777" w:rsidR="003F11E7" w:rsidRPr="00875BD7" w:rsidRDefault="003F11E7" w:rsidP="003F11E7">
            <w:pPr>
              <w:jc w:val="both"/>
            </w:pPr>
            <w:r w:rsidRPr="00875BD7">
              <w:rPr>
                <w:rFonts w:eastAsia="Calibri"/>
                <w:shd w:val="clear" w:color="auto" w:fill="FFFFFF"/>
              </w:rPr>
              <w:lastRenderedPageBreak/>
              <w:t xml:space="preserve">Информирование о мероприятиях и регистрация участников осуществляется </w:t>
            </w:r>
            <w:r w:rsidRPr="00875BD7">
              <w:t xml:space="preserve">на официальном ресурсе ДОНМ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</w:t>
            </w:r>
            <w:r w:rsidRPr="00875BD7">
              <w:t>.</w:t>
            </w:r>
          </w:p>
          <w:p w14:paraId="6BB53326" w14:textId="2E84872D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rFonts w:eastAsia="Calibri"/>
                <w:b/>
              </w:rPr>
              <w:t xml:space="preserve">3) </w:t>
            </w:r>
            <w:r w:rsidRPr="00875BD7">
              <w:rPr>
                <w:b/>
              </w:rPr>
              <w:t xml:space="preserve">Фото- и видеоматериалы о реализации мероприятий </w:t>
            </w:r>
            <w:r w:rsidR="005825C4" w:rsidRPr="00875BD7">
              <w:rPr>
                <w:b/>
              </w:rPr>
              <w:t>проекта</w:t>
            </w:r>
          </w:p>
          <w:p w14:paraId="217836E9" w14:textId="77777777" w:rsidR="003F11E7" w:rsidRPr="00875BD7" w:rsidRDefault="003F11E7" w:rsidP="003F11E7">
            <w:pPr>
              <w:numPr>
                <w:ilvl w:val="0"/>
                <w:numId w:val="1"/>
              </w:numPr>
              <w:ind w:left="49"/>
              <w:contextualSpacing/>
              <w:jc w:val="both"/>
            </w:pPr>
            <w:r w:rsidRPr="00875BD7">
              <w:rPr>
                <w:b/>
              </w:rPr>
              <w:t xml:space="preserve">Организация создает 3-минутный видеоролик о реализации мероприятий проекта </w:t>
            </w:r>
            <w:r w:rsidRPr="00875BD7">
              <w:t>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1BDF5719" w14:textId="77777777" w:rsidR="003F11E7" w:rsidRPr="00875BD7" w:rsidRDefault="003F11E7" w:rsidP="003F11E7">
            <w:pPr>
              <w:jc w:val="both"/>
            </w:pPr>
            <w:r w:rsidRPr="00875BD7">
              <w:t>Содержание видеоролика обязательно включает:</w:t>
            </w:r>
          </w:p>
          <w:p w14:paraId="621D1460" w14:textId="77777777" w:rsidR="003F11E7" w:rsidRPr="00875BD7" w:rsidRDefault="003F11E7" w:rsidP="003F11E7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10A38CDB" w14:textId="77777777" w:rsidR="003F11E7" w:rsidRPr="00875BD7" w:rsidRDefault="003F11E7" w:rsidP="003F11E7">
            <w:pPr>
              <w:jc w:val="both"/>
            </w:pPr>
            <w:r w:rsidRPr="00875BD7">
              <w:t>- представление наиболее интересных проектов обучающихся в формате интервью или видеосюжета с закадровым текстом.</w:t>
            </w:r>
          </w:p>
          <w:p w14:paraId="6D5F6933" w14:textId="77777777" w:rsidR="003F11E7" w:rsidRPr="00875BD7" w:rsidRDefault="003F11E7" w:rsidP="003F11E7">
            <w:pPr>
              <w:jc w:val="both"/>
            </w:pPr>
            <w:r w:rsidRPr="00875BD7">
              <w:t>В видеоролике обязательно размещается официальный логотип проекта «ИТ</w:t>
            </w:r>
            <w:r w:rsidRPr="00875BD7">
              <w:noBreakHyphen/>
              <w:t>класс в московской школе».</w:t>
            </w:r>
          </w:p>
          <w:p w14:paraId="0053B9D9" w14:textId="77777777" w:rsidR="003F11E7" w:rsidRPr="00875BD7" w:rsidRDefault="003F11E7" w:rsidP="003F11E7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Фотоотчет о реализации мероприятий</w:t>
            </w:r>
          </w:p>
          <w:p w14:paraId="270D7819" w14:textId="77777777" w:rsidR="003F11E7" w:rsidRPr="00875BD7" w:rsidRDefault="003F11E7" w:rsidP="003F11E7">
            <w:pPr>
              <w:jc w:val="both"/>
              <w:rPr>
                <w:bCs/>
              </w:rPr>
            </w:pPr>
            <w:r w:rsidRPr="00875BD7">
              <w:rPr>
                <w:bCs/>
              </w:rPr>
              <w:t>Фотоотчет содержит не менее 40 фотографий профессионального качества, демонстрирующих различные форматы проведения занятий в вузе.</w:t>
            </w:r>
          </w:p>
          <w:p w14:paraId="4AC52EC0" w14:textId="77777777" w:rsidR="003F11E7" w:rsidRPr="00875BD7" w:rsidRDefault="003F11E7" w:rsidP="003F11E7">
            <w:pPr>
              <w:jc w:val="both"/>
              <w:rPr>
                <w:noProof/>
                <w:lang w:eastAsia="ru-RU"/>
              </w:rPr>
            </w:pPr>
            <w:r w:rsidRPr="00875BD7">
              <w:rPr>
                <w:b/>
              </w:rPr>
              <w:t xml:space="preserve">4) </w:t>
            </w:r>
            <w:r w:rsidRPr="00875BD7">
              <w:t>В течение учебного года</w:t>
            </w:r>
            <w:r w:rsidRPr="00875BD7">
              <w:rPr>
                <w:b/>
              </w:rPr>
              <w:t xml:space="preserve"> вуз принимает у</w:t>
            </w:r>
            <w:r w:rsidRPr="00875BD7">
              <w:rPr>
                <w:b/>
                <w:noProof/>
                <w:lang w:eastAsia="ru-RU"/>
              </w:rPr>
              <w:t>частие</w:t>
            </w:r>
            <w:r w:rsidRPr="00875BD7">
              <w:rPr>
                <w:b/>
                <w:noProof/>
                <w:color w:val="2E74B5" w:themeColor="accent1" w:themeShade="BF"/>
                <w:lang w:eastAsia="ru-RU"/>
              </w:rPr>
              <w:t xml:space="preserve"> </w:t>
            </w:r>
            <w:r w:rsidRPr="00875BD7">
              <w:rPr>
                <w:b/>
                <w:noProof/>
                <w:lang w:eastAsia="ru-RU"/>
              </w:rPr>
              <w:t>в составе экспертных и консультационных групп</w:t>
            </w:r>
            <w:r w:rsidRPr="00875BD7">
              <w:rPr>
                <w:noProof/>
                <w:lang w:eastAsia="ru-RU"/>
              </w:rPr>
              <w:t xml:space="preserve"> в рамках городских мероприятий проекта «ИТ</w:t>
            </w:r>
            <w:r w:rsidRPr="00875BD7">
              <w:rPr>
                <w:noProof/>
                <w:lang w:eastAsia="ru-RU"/>
              </w:rPr>
              <w:noBreakHyphen/>
              <w:t xml:space="preserve">класс в московской школе», в том числе открытой городской научно-практической конференции «Инженеры будущего» — </w:t>
            </w:r>
            <w:r w:rsidRPr="00875BD7">
              <w:rPr>
                <w:b/>
                <w:noProof/>
                <w:lang w:eastAsia="ru-RU"/>
              </w:rPr>
              <w:t>не менее 10 экспертов.</w:t>
            </w:r>
          </w:p>
          <w:p w14:paraId="099F518C" w14:textId="77777777" w:rsidR="003F11E7" w:rsidRPr="00875BD7" w:rsidRDefault="003F11E7" w:rsidP="003F11E7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 обучения.</w:t>
            </w:r>
          </w:p>
          <w:p w14:paraId="40081A83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Регламент предоставления информации о мероприятиях</w:t>
            </w:r>
          </w:p>
          <w:p w14:paraId="11EDE557" w14:textId="77777777" w:rsidR="003F11E7" w:rsidRPr="00875BD7" w:rsidRDefault="003F11E7" w:rsidP="003F11E7">
            <w:pPr>
              <w:jc w:val="both"/>
            </w:pPr>
            <w:r w:rsidRPr="00875BD7">
              <w:t xml:space="preserve">Вуз предоставляет оператору проекта информацию о предстоящем мероприятии </w:t>
            </w:r>
            <w:r w:rsidRPr="00875BD7">
              <w:rPr>
                <w:b/>
              </w:rPr>
              <w:t xml:space="preserve">для публикации на официальном ресурсе ДОНМ </w:t>
            </w:r>
            <w:r w:rsidRPr="00875BD7">
              <w:rPr>
                <w:rFonts w:eastAsia="Times New Roman"/>
                <w:bCs/>
              </w:rPr>
              <w:t xml:space="preserve">(по согласованию с проектным офисом profil.mos.ru или gorizonty.mos.ru) </w:t>
            </w:r>
            <w:r w:rsidRPr="00875BD7">
              <w:rPr>
                <w:rFonts w:eastAsia="Calibri"/>
                <w:b/>
              </w:rPr>
              <w:t>не позднее чем за 7 рабочих дней до мероприятия</w:t>
            </w:r>
            <w:r w:rsidRPr="00875BD7">
              <w:rPr>
                <w:rFonts w:eastAsia="Calibri"/>
              </w:rPr>
              <w:t>.</w:t>
            </w:r>
          </w:p>
          <w:p w14:paraId="6E83F499" w14:textId="77777777" w:rsidR="003F11E7" w:rsidRPr="00875BD7" w:rsidRDefault="003F11E7" w:rsidP="003F11E7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Требования к исполнителю:</w:t>
            </w:r>
          </w:p>
          <w:p w14:paraId="06C8F8EE" w14:textId="5FB57101" w:rsidR="003F11E7" w:rsidRPr="00875BD7" w:rsidRDefault="00714E7A" w:rsidP="003F11E7">
            <w:pPr>
              <w:jc w:val="both"/>
            </w:pPr>
            <w:r w:rsidRPr="00875BD7">
              <w:t>в</w:t>
            </w:r>
            <w:r w:rsidR="003F11E7" w:rsidRPr="00875BD7">
              <w:t>уз является официальным партнером проекта «ИТ-класс в московской школе».</w:t>
            </w:r>
          </w:p>
        </w:tc>
      </w:tr>
      <w:tr w:rsidR="003F11E7" w:rsidRPr="00875BD7" w14:paraId="2189AE5B" w14:textId="77777777" w:rsidTr="003F11E7">
        <w:trPr>
          <w:trHeight w:val="40"/>
        </w:trPr>
        <w:tc>
          <w:tcPr>
            <w:tcW w:w="1445" w:type="pct"/>
          </w:tcPr>
          <w:p w14:paraId="56BC0975" w14:textId="2A44F8D9" w:rsidR="0022229A" w:rsidRPr="00875BD7" w:rsidRDefault="0022229A" w:rsidP="0022229A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«Инженерный класс в московской школе</w:t>
            </w:r>
            <w:proofErr w:type="gramStart"/>
            <w:r w:rsidRPr="00875BD7">
              <w:rPr>
                <w:b/>
              </w:rPr>
              <w:t>»</w:t>
            </w:r>
            <w:r w:rsidR="008B0A8E" w:rsidRPr="00875BD7">
              <w:rPr>
                <w:b/>
              </w:rPr>
              <w:t xml:space="preserve"> :</w:t>
            </w:r>
            <w:proofErr w:type="gramEnd"/>
            <w:r w:rsidR="008B0A8E" w:rsidRPr="00875BD7">
              <w:rPr>
                <w:b/>
              </w:rPr>
              <w:t xml:space="preserve"> проектная деятельность и предпрофессиональные каникулы</w:t>
            </w:r>
          </w:p>
          <w:p w14:paraId="62E3BBD5" w14:textId="06C3BAFA" w:rsidR="003F11E7" w:rsidRPr="00875BD7" w:rsidRDefault="003F11E7" w:rsidP="0022229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55A9D782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2</w:t>
            </w:r>
          </w:p>
        </w:tc>
        <w:tc>
          <w:tcPr>
            <w:tcW w:w="637" w:type="pct"/>
          </w:tcPr>
          <w:p w14:paraId="6FBD7D1A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3 000 000</w:t>
            </w:r>
          </w:p>
        </w:tc>
        <w:tc>
          <w:tcPr>
            <w:tcW w:w="2414" w:type="pct"/>
          </w:tcPr>
          <w:p w14:paraId="53753758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«Инженерный класс в московской школе»</w:t>
            </w:r>
          </w:p>
          <w:p w14:paraId="52D91032" w14:textId="77777777" w:rsidR="003F11E7" w:rsidRPr="00875BD7" w:rsidRDefault="003F11E7" w:rsidP="003F11E7">
            <w:pPr>
              <w:jc w:val="both"/>
            </w:pPr>
            <w:r w:rsidRPr="00875BD7">
              <w:t>Сотрудничество вуза со школами в рамках реализации проекта «Инженерный класс в московской школе».</w:t>
            </w:r>
          </w:p>
          <w:p w14:paraId="6C4F3736" w14:textId="6C45DFAA" w:rsidR="003F11E7" w:rsidRPr="00875BD7" w:rsidRDefault="00D71E03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Проект</w:t>
            </w:r>
            <w:r w:rsidR="003F11E7" w:rsidRPr="00875BD7">
              <w:rPr>
                <w:b/>
              </w:rPr>
              <w:t xml:space="preserve"> включает организацию и руководство проектной и исследовательской деятельностью и проведение предпрофессиональных каникул.</w:t>
            </w:r>
          </w:p>
          <w:p w14:paraId="2018AA8A" w14:textId="53D6A7E9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Все мероприятия, входящие в </w:t>
            </w:r>
            <w:r w:rsidR="00D71E03" w:rsidRPr="00875BD7">
              <w:rPr>
                <w:b/>
              </w:rPr>
              <w:t>проект</w:t>
            </w:r>
            <w:r w:rsidRPr="00875BD7">
              <w:rPr>
                <w:b/>
              </w:rPr>
              <w:t>, проводятся только для учащихся 10–11-х инженерных классов школ — участниц проекта.</w:t>
            </w:r>
          </w:p>
          <w:p w14:paraId="6D5344A6" w14:textId="4845E7AF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Общее количество участников по всем мероприятиям </w:t>
            </w:r>
            <w:r w:rsidR="00D71E03" w:rsidRPr="00875BD7">
              <w:rPr>
                <w:b/>
              </w:rPr>
              <w:t>проекта</w:t>
            </w:r>
            <w:r w:rsidRPr="00875BD7">
              <w:rPr>
                <w:b/>
              </w:rPr>
              <w:t xml:space="preserve"> — 440 чел.</w:t>
            </w:r>
          </w:p>
          <w:p w14:paraId="2E7D9050" w14:textId="77777777" w:rsidR="003F11E7" w:rsidRPr="00875BD7" w:rsidRDefault="003F11E7" w:rsidP="003F11E7">
            <w:pPr>
              <w:jc w:val="both"/>
            </w:pPr>
            <w:r w:rsidRPr="00875BD7">
              <w:rPr>
                <w:b/>
              </w:rPr>
              <w:t>1) Организация и руководство проектной и исследовательской деятельностью учащихся 10–11-х классов</w:t>
            </w:r>
          </w:p>
          <w:p w14:paraId="22161838" w14:textId="77777777" w:rsidR="003F11E7" w:rsidRPr="00875BD7" w:rsidRDefault="003F11E7" w:rsidP="003F11E7">
            <w:pPr>
              <w:jc w:val="both"/>
            </w:pPr>
            <w:r w:rsidRPr="00875BD7">
              <w:t>Организация деятельности учащихся по подготовке проектов, исследовательских работ в соответствии с направлениями научной деятельности университета:</w:t>
            </w:r>
          </w:p>
          <w:p w14:paraId="44ABD6F0" w14:textId="77777777" w:rsidR="003F11E7" w:rsidRPr="00875BD7" w:rsidRDefault="003F11E7" w:rsidP="003F11E7">
            <w:pPr>
              <w:jc w:val="both"/>
            </w:pPr>
            <w:r w:rsidRPr="00875BD7">
              <w:t>- реализуется не менее 4 программ проектной деятельности по различным направлениям;</w:t>
            </w:r>
          </w:p>
          <w:p w14:paraId="0F6190AE" w14:textId="77777777" w:rsidR="003F11E7" w:rsidRPr="00875BD7" w:rsidRDefault="003F11E7" w:rsidP="003F11E7">
            <w:pPr>
              <w:jc w:val="both"/>
            </w:pPr>
            <w:r w:rsidRPr="00875BD7">
              <w:t>- регистрация участников на программы проектной деятельности осуществляется на официальном ресурсе ДОНМ</w:t>
            </w:r>
            <w:r w:rsidRPr="00875BD7" w:rsidDel="00EE5C50">
              <w:t xml:space="preserve"> </w:t>
            </w:r>
            <w:r w:rsidRPr="00875BD7">
              <w:t>(profil.mos.ru);</w:t>
            </w:r>
          </w:p>
          <w:p w14:paraId="2CF80E5F" w14:textId="77777777" w:rsidR="003F11E7" w:rsidRPr="00875BD7" w:rsidRDefault="003F11E7" w:rsidP="003F11E7">
            <w:pPr>
              <w:jc w:val="both"/>
            </w:pPr>
            <w:r w:rsidRPr="00875BD7">
              <w:t>- общее количество участников проектной и исследовательской деятельности — не менее 220 человек;</w:t>
            </w:r>
          </w:p>
          <w:p w14:paraId="434C1DF7" w14:textId="77777777" w:rsidR="003F11E7" w:rsidRPr="00875BD7" w:rsidRDefault="003F11E7" w:rsidP="003F11E7">
            <w:pPr>
              <w:jc w:val="both"/>
            </w:pPr>
            <w:r w:rsidRPr="00875BD7">
              <w:rPr>
                <w:rFonts w:eastAsia="Times New Roman"/>
                <w:bCs/>
              </w:rPr>
              <w:t>- вуз выдает сертификат об освоении программы проектной и исследовательской деятельности участникам (участник считается освоившим программу, если он посетил не менее 75 % занятий);</w:t>
            </w:r>
          </w:p>
          <w:p w14:paraId="5A266332" w14:textId="77777777" w:rsidR="003F11E7" w:rsidRPr="00875BD7" w:rsidRDefault="003F11E7" w:rsidP="003F11E7">
            <w:pPr>
              <w:jc w:val="both"/>
            </w:pPr>
            <w:r w:rsidRPr="00875BD7">
              <w:t>- предоставление учета посещаемости программ на официальную почту проекта eng@mgpu.ru не реже 1 раза в 2 недели.</w:t>
            </w:r>
          </w:p>
          <w:p w14:paraId="0DB86689" w14:textId="77777777" w:rsidR="003F11E7" w:rsidRPr="00875BD7" w:rsidRDefault="003F11E7" w:rsidP="003F11E7">
            <w:pPr>
              <w:jc w:val="both"/>
              <w:rPr>
                <w:b/>
                <w:i/>
              </w:rPr>
            </w:pPr>
            <w:r w:rsidRPr="00875BD7">
              <w:rPr>
                <w:b/>
                <w:i/>
              </w:rPr>
              <w:t>Требования к программе:</w:t>
            </w:r>
          </w:p>
          <w:p w14:paraId="7642426C" w14:textId="77777777" w:rsidR="003F11E7" w:rsidRPr="00875BD7" w:rsidRDefault="003F11E7" w:rsidP="003F11E7">
            <w:pPr>
              <w:jc w:val="both"/>
            </w:pPr>
            <w:r w:rsidRPr="00875BD7">
              <w:t>- продолжительность — не менее 36 академических часов аудиторной работы;</w:t>
            </w:r>
          </w:p>
          <w:p w14:paraId="66FB3353" w14:textId="77777777" w:rsidR="003F11E7" w:rsidRPr="00875BD7" w:rsidRDefault="003F11E7" w:rsidP="003F11E7">
            <w:pPr>
              <w:jc w:val="both"/>
            </w:pPr>
            <w:r w:rsidRPr="00875BD7">
              <w:t>- продолжительность занятия — не менее 3 академических часов;</w:t>
            </w:r>
          </w:p>
          <w:p w14:paraId="4DECEE5D" w14:textId="77777777" w:rsidR="003F11E7" w:rsidRPr="00875BD7" w:rsidRDefault="003F11E7" w:rsidP="003F11E7">
            <w:pPr>
              <w:jc w:val="both"/>
            </w:pPr>
            <w:r w:rsidRPr="00875BD7">
              <w:t>- не менее 50 % времени реализации программы — очные практические занятия с использованием учебного и лабораторного оборудования вуза, направленные на разработку проекта или проведение исследования;</w:t>
            </w:r>
          </w:p>
          <w:p w14:paraId="15813F41" w14:textId="77777777" w:rsidR="003F11E7" w:rsidRPr="00875BD7" w:rsidRDefault="003F11E7" w:rsidP="003F11E7">
            <w:pPr>
              <w:jc w:val="both"/>
            </w:pPr>
            <w:r w:rsidRPr="00875BD7">
              <w:lastRenderedPageBreak/>
              <w:t>- в программу входят: знакомство с актуальными проблемами в рамках заявленного направления, определение тем проектных и исследовательских работ, формулирование этапов и механизмов реализации проекта, занятия-консультации по выполнению проектной работы, предоставление возможности выполнения практической части с использованием оборудования лаборатории вуза, рекомендации по доработке проекта, консультации по вопросу представления проекта на городской научно-практической конференции;</w:t>
            </w:r>
          </w:p>
          <w:p w14:paraId="1A644F72" w14:textId="77777777" w:rsidR="003F11E7" w:rsidRPr="00875BD7" w:rsidRDefault="003F11E7" w:rsidP="003F11E7">
            <w:pPr>
              <w:jc w:val="both"/>
            </w:pPr>
            <w:r w:rsidRPr="00875BD7">
              <w:t>- в рамках освоения программы предполагается выполнение обучающимися под руководством представителей вуза индивидуального или группового (группа не более 3 человек) проекта или исследования — не менее 73 работ;</w:t>
            </w:r>
          </w:p>
          <w:p w14:paraId="1548900C" w14:textId="77777777" w:rsidR="003F11E7" w:rsidRPr="00875BD7" w:rsidRDefault="003F11E7" w:rsidP="003F11E7">
            <w:pPr>
              <w:jc w:val="both"/>
            </w:pPr>
            <w:r w:rsidRPr="00875BD7">
              <w:t>- занятия проводятся в группах (не более 20 учащихся);</w:t>
            </w:r>
          </w:p>
          <w:p w14:paraId="1BCAE8B7" w14:textId="77777777" w:rsidR="003F11E7" w:rsidRPr="00875BD7" w:rsidRDefault="003F11E7" w:rsidP="003F11E7">
            <w:pPr>
              <w:jc w:val="both"/>
            </w:pPr>
            <w:r w:rsidRPr="00875BD7">
              <w:t>- не менее 70 % выполненных обучающимися проектов и/или исследований представлены на конкурсах и конференциях не ниже городского уровня (например, открытая городская научно-практическая конференция «Инженеры будущего»).</w:t>
            </w:r>
          </w:p>
          <w:p w14:paraId="524E6B7A" w14:textId="77777777" w:rsidR="003F11E7" w:rsidRPr="00875BD7" w:rsidRDefault="003F11E7" w:rsidP="003F11E7">
            <w:pPr>
              <w:jc w:val="both"/>
            </w:pPr>
            <w:r w:rsidRPr="00875BD7">
              <w:t>По завершении программ проектной деятельности вуз организует мероприятие для представления проектных и исследовательских работ школьниками, завершившими программу в вузе.</w:t>
            </w:r>
          </w:p>
          <w:p w14:paraId="6FDC7E18" w14:textId="6CF48A01" w:rsidR="003F11E7" w:rsidRPr="00875BD7" w:rsidRDefault="003F11E7" w:rsidP="003F11E7">
            <w:pPr>
              <w:jc w:val="both"/>
            </w:pPr>
            <w:r w:rsidRPr="00875BD7">
              <w:rPr>
                <w:b/>
                <w:i/>
              </w:rPr>
              <w:t>Требования к руководителям проектных работ:</w:t>
            </w:r>
            <w:r w:rsidRPr="00875BD7">
              <w:t xml:space="preserve"> преподаватели вуза, в том числе кандидаты или доктора наук в соответствующей области, аспиранты.</w:t>
            </w:r>
          </w:p>
          <w:p w14:paraId="78DE64EA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2) Организация и проведение «Предпрофессиональных каникул» для учащихся 10–11-х классов</w:t>
            </w:r>
          </w:p>
          <w:p w14:paraId="06D24B24" w14:textId="77777777" w:rsidR="003F11E7" w:rsidRPr="00875BD7" w:rsidRDefault="003F11E7" w:rsidP="003F11E7">
            <w:pPr>
              <w:jc w:val="both"/>
            </w:pPr>
            <w:r w:rsidRPr="00875BD7">
              <w:t>«Предпрофессиональные каникулы» («Инженерные каникулы») проводятся очно в формате тематических смен в каникулярные периоды в соответствии с утвержденными сроками каникул.</w:t>
            </w:r>
          </w:p>
          <w:p w14:paraId="4C99475E" w14:textId="77777777" w:rsidR="003F11E7" w:rsidRPr="00875BD7" w:rsidRDefault="003F11E7" w:rsidP="003F11E7">
            <w:pPr>
              <w:jc w:val="both"/>
            </w:pPr>
            <w:r w:rsidRPr="00875BD7">
              <w:t>Мероприятие направлено на знакомство обучающихся с направлениями исследований и деятельности вуза.</w:t>
            </w:r>
          </w:p>
          <w:p w14:paraId="2F53D032" w14:textId="77777777" w:rsidR="003F11E7" w:rsidRPr="00875BD7" w:rsidRDefault="003F11E7" w:rsidP="003F11E7">
            <w:pPr>
              <w:jc w:val="both"/>
            </w:pPr>
            <w:r w:rsidRPr="00875BD7">
              <w:t>В программу мероприятия входят лекции, экскурсии в лаборатории вуза и практические занятия.</w:t>
            </w:r>
          </w:p>
          <w:p w14:paraId="3D66C8FC" w14:textId="77777777" w:rsidR="003F11E7" w:rsidRPr="00875BD7" w:rsidRDefault="003F11E7" w:rsidP="003F11E7">
            <w:pPr>
              <w:jc w:val="both"/>
            </w:pPr>
            <w:r w:rsidRPr="00875BD7">
              <w:t>Продолжительность программы — не менее 16 часов очной аудиторной работы.</w:t>
            </w:r>
          </w:p>
          <w:p w14:paraId="2B393594" w14:textId="77777777" w:rsidR="003F11E7" w:rsidRPr="00875BD7" w:rsidRDefault="003F11E7" w:rsidP="003F11E7">
            <w:pPr>
              <w:jc w:val="both"/>
            </w:pPr>
            <w:r w:rsidRPr="00875BD7">
              <w:lastRenderedPageBreak/>
              <w:t>Должно быть проведено не менее 3 смен, при необходимости (по запросу школ) не более одной смены может быть проведено не в каникулярный период, при этом количество участников такой смены не превышает 25 % от общего числа участников «Инженерных каникул».</w:t>
            </w:r>
          </w:p>
          <w:p w14:paraId="4CC933ED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Каждая смена реализуется для группы/групп постоянного состава (состав групп не должен меняться).</w:t>
            </w:r>
          </w:p>
          <w:p w14:paraId="5DD9D7AC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Каждый участник группы должен освоить программу мероприятия (участник считается освоившим программу, если он посетил не менее 75 % занятий).</w:t>
            </w:r>
          </w:p>
          <w:p w14:paraId="0933D3C1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Участникам, освоившим программу предпрофессиональных каникул, вуз выдает сертификат с указанием тематики каникул.</w:t>
            </w:r>
          </w:p>
          <w:p w14:paraId="244F46AA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 xml:space="preserve">Учет посещаемости программ предоставляется на официальную почту проекта </w:t>
            </w:r>
            <w:hyperlink r:id="rId6" w:history="1">
              <w:r w:rsidRPr="00875BD7">
                <w:rPr>
                  <w:rFonts w:eastAsia="Calibri"/>
                  <w:noProof/>
                  <w:color w:val="0563C1" w:themeColor="hyperlink"/>
                  <w:u w:val="single"/>
                  <w:lang w:eastAsia="ru-RU"/>
                </w:rPr>
                <w:t>eng@mgpu.ru</w:t>
              </w:r>
            </w:hyperlink>
            <w:r w:rsidRPr="00875BD7">
              <w:rPr>
                <w:rFonts w:eastAsia="Calibri"/>
                <w:noProof/>
                <w:lang w:eastAsia="ru-RU"/>
              </w:rPr>
              <w:t xml:space="preserve"> после проведения каждой смены каникул.</w:t>
            </w:r>
          </w:p>
          <w:p w14:paraId="1056C067" w14:textId="77777777" w:rsidR="003F11E7" w:rsidRPr="00875BD7" w:rsidRDefault="003F11E7" w:rsidP="003F11E7">
            <w:pPr>
              <w:jc w:val="both"/>
            </w:pPr>
            <w:r w:rsidRPr="00875BD7">
              <w:t>Общее количество участников предпрофессиональных каникул — не менее 220 человек.</w:t>
            </w:r>
          </w:p>
          <w:p w14:paraId="6B1FDE52" w14:textId="77777777" w:rsidR="003F11E7" w:rsidRPr="00875BD7" w:rsidRDefault="003F11E7" w:rsidP="003F11E7">
            <w:pPr>
              <w:jc w:val="both"/>
            </w:pPr>
            <w:r w:rsidRPr="00875BD7">
              <w:t>Информирование о мероприятиях и регистрация на них осуществляются на официальном ресурсе ДОНМ</w:t>
            </w:r>
            <w:r w:rsidRPr="00875BD7" w:rsidDel="00EE5C50">
              <w:t xml:space="preserve"> </w:t>
            </w:r>
            <w:r w:rsidRPr="00875BD7">
              <w:t>(profil.mos.ru).</w:t>
            </w:r>
          </w:p>
          <w:p w14:paraId="40A0E4C1" w14:textId="7ECCF8F9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3) Фото- и видеоматериалы о реализации мероприятий </w:t>
            </w:r>
            <w:r w:rsidR="00E12361" w:rsidRPr="00875BD7">
              <w:rPr>
                <w:b/>
              </w:rPr>
              <w:t>проекта</w:t>
            </w:r>
          </w:p>
          <w:p w14:paraId="7774886B" w14:textId="77777777" w:rsidR="003F11E7" w:rsidRPr="00875BD7" w:rsidRDefault="003F11E7" w:rsidP="003F11E7">
            <w:pPr>
              <w:numPr>
                <w:ilvl w:val="0"/>
                <w:numId w:val="1"/>
              </w:numPr>
              <w:ind w:left="49"/>
              <w:contextualSpacing/>
              <w:jc w:val="both"/>
            </w:pPr>
            <w:r w:rsidRPr="00875BD7">
              <w:rPr>
                <w:b/>
              </w:rPr>
              <w:t xml:space="preserve">Организация создает 3-минутный видеоролик о реализации мероприятий проекта </w:t>
            </w:r>
            <w:r w:rsidRPr="00875BD7">
              <w:t>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4CA25593" w14:textId="77777777" w:rsidR="003F11E7" w:rsidRPr="00875BD7" w:rsidRDefault="003F11E7" w:rsidP="003F11E7">
            <w:pPr>
              <w:jc w:val="both"/>
            </w:pPr>
            <w:r w:rsidRPr="00875BD7">
              <w:t>Содержание видеоролика обязательно включает:</w:t>
            </w:r>
          </w:p>
          <w:p w14:paraId="0AB9C70A" w14:textId="77777777" w:rsidR="003F11E7" w:rsidRPr="00875BD7" w:rsidRDefault="003F11E7" w:rsidP="003F11E7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14158DEC" w14:textId="77777777" w:rsidR="003F11E7" w:rsidRPr="00875BD7" w:rsidRDefault="003F11E7" w:rsidP="003F11E7">
            <w:pPr>
              <w:jc w:val="both"/>
            </w:pPr>
            <w:r w:rsidRPr="00875BD7">
              <w:t>- представление наиболее интересных проектов обучающихся в формате интервью или видеосюжета с закадровым текстом.</w:t>
            </w:r>
          </w:p>
          <w:p w14:paraId="19F24E8F" w14:textId="77777777" w:rsidR="003F11E7" w:rsidRPr="00875BD7" w:rsidRDefault="003F11E7" w:rsidP="003F11E7">
            <w:pPr>
              <w:jc w:val="both"/>
            </w:pPr>
            <w:r w:rsidRPr="00875BD7">
              <w:t>В видеоролике обязательно размещается официальный логотип проекта «Инженерный класс в московской школе».</w:t>
            </w:r>
          </w:p>
          <w:p w14:paraId="7FBC83C9" w14:textId="77777777" w:rsidR="003F11E7" w:rsidRPr="00875BD7" w:rsidRDefault="003F11E7" w:rsidP="003F11E7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Фотоотчет о реализации мероприятий</w:t>
            </w:r>
          </w:p>
          <w:p w14:paraId="13AF0A7E" w14:textId="18787540" w:rsidR="003F11E7" w:rsidRPr="00875BD7" w:rsidRDefault="003F11E7" w:rsidP="003F11E7">
            <w:pPr>
              <w:jc w:val="both"/>
              <w:rPr>
                <w:bCs/>
              </w:rPr>
            </w:pPr>
            <w:r w:rsidRPr="00875BD7">
              <w:rPr>
                <w:bCs/>
              </w:rPr>
              <w:t>Фотоотчет содержит не менее 40 фотографий профессионального качества, демонстрирующих различные форматы проведения занятий в вузе.</w:t>
            </w:r>
          </w:p>
          <w:p w14:paraId="3D324A22" w14:textId="77777777" w:rsidR="003F11E7" w:rsidRPr="00875BD7" w:rsidRDefault="003F11E7" w:rsidP="003F11E7">
            <w:pPr>
              <w:spacing w:line="20" w:lineRule="atLeast"/>
              <w:contextualSpacing/>
              <w:jc w:val="both"/>
              <w:rPr>
                <w:noProof/>
                <w:lang w:eastAsia="ru-RU"/>
              </w:rPr>
            </w:pPr>
            <w:r w:rsidRPr="00875BD7">
              <w:rPr>
                <w:b/>
              </w:rPr>
              <w:lastRenderedPageBreak/>
              <w:t xml:space="preserve">4) </w:t>
            </w:r>
            <w:r w:rsidRPr="00875BD7">
              <w:t>В течение учебного года</w:t>
            </w:r>
            <w:r w:rsidRPr="00875BD7">
              <w:rPr>
                <w:b/>
              </w:rPr>
              <w:t xml:space="preserve"> вуз принимает у</w:t>
            </w:r>
            <w:r w:rsidRPr="00875BD7">
              <w:rPr>
                <w:b/>
                <w:noProof/>
                <w:lang w:eastAsia="ru-RU"/>
              </w:rPr>
              <w:t>частие</w:t>
            </w:r>
            <w:r w:rsidRPr="00875BD7">
              <w:rPr>
                <w:b/>
                <w:noProof/>
                <w:color w:val="2E74B5" w:themeColor="accent1" w:themeShade="BF"/>
                <w:lang w:eastAsia="ru-RU"/>
              </w:rPr>
              <w:t xml:space="preserve"> </w:t>
            </w:r>
            <w:r w:rsidRPr="00875BD7">
              <w:rPr>
                <w:b/>
                <w:noProof/>
                <w:lang w:eastAsia="ru-RU"/>
              </w:rPr>
              <w:t>в составе экспертных и консультационных групп</w:t>
            </w:r>
            <w:r w:rsidRPr="00875BD7">
              <w:rPr>
                <w:noProof/>
                <w:lang w:eastAsia="ru-RU"/>
              </w:rPr>
              <w:t xml:space="preserve"> в рамках городских мероприятий проекта «Инженерный класс в московской школе», в том числе открытой городской научно-практической конференции «Инженеры будущего» — </w:t>
            </w:r>
            <w:r w:rsidRPr="00875BD7">
              <w:rPr>
                <w:b/>
                <w:noProof/>
                <w:lang w:eastAsia="ru-RU"/>
              </w:rPr>
              <w:t>не менее 11 экспертов.</w:t>
            </w:r>
          </w:p>
          <w:p w14:paraId="4D52C355" w14:textId="77777777" w:rsidR="003F11E7" w:rsidRPr="00875BD7" w:rsidRDefault="003F11E7" w:rsidP="003F11E7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 обучения.</w:t>
            </w:r>
          </w:p>
          <w:p w14:paraId="7B1C6A91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Регламент предоставления информации о мероприятиях</w:t>
            </w:r>
          </w:p>
          <w:p w14:paraId="0C3142F3" w14:textId="77777777" w:rsidR="003F11E7" w:rsidRPr="00875BD7" w:rsidRDefault="003F11E7" w:rsidP="003F11E7">
            <w:pPr>
              <w:jc w:val="both"/>
              <w:rPr>
                <w:rFonts w:eastAsia="Calibri"/>
              </w:rPr>
            </w:pPr>
            <w:r w:rsidRPr="00875BD7">
              <w:t>Вуз предоставляет оператору проекта информацию о предстоящем мероприятии</w:t>
            </w:r>
            <w:r w:rsidRPr="00875BD7">
              <w:rPr>
                <w:b/>
              </w:rPr>
              <w:t xml:space="preserve"> для публикации на официальном ресурсе ДОНМ</w:t>
            </w:r>
            <w:r w:rsidRPr="00875BD7" w:rsidDel="00EE5C50">
              <w:rPr>
                <w:b/>
              </w:rPr>
              <w:t xml:space="preserve"> </w:t>
            </w:r>
            <w:r w:rsidRPr="00875BD7">
              <w:rPr>
                <w:b/>
              </w:rPr>
              <w:t>(profil.mos.ru)</w:t>
            </w:r>
            <w:r w:rsidRPr="00875BD7">
              <w:t xml:space="preserve"> </w:t>
            </w:r>
            <w:r w:rsidRPr="00875BD7">
              <w:rPr>
                <w:rFonts w:eastAsia="Calibri"/>
                <w:b/>
              </w:rPr>
              <w:t>не позднее чем за 7 рабочих дней до мероприятия</w:t>
            </w:r>
            <w:r w:rsidRPr="00875BD7">
              <w:rPr>
                <w:rFonts w:eastAsia="Calibri"/>
              </w:rPr>
              <w:t>.</w:t>
            </w:r>
          </w:p>
          <w:p w14:paraId="58E22AEF" w14:textId="77777777" w:rsidR="003F11E7" w:rsidRPr="00875BD7" w:rsidRDefault="003F11E7" w:rsidP="003F11E7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Требования к исполнителю:</w:t>
            </w:r>
          </w:p>
          <w:p w14:paraId="4F4B946B" w14:textId="6036D76A" w:rsidR="003F11E7" w:rsidRPr="00875BD7" w:rsidRDefault="003F11E7" w:rsidP="003F11E7">
            <w:pPr>
              <w:jc w:val="both"/>
            </w:pPr>
            <w:r w:rsidRPr="00875BD7">
              <w:t>вуз является официальным партнером проекта «Инженерный класс в московской школе».</w:t>
            </w:r>
          </w:p>
        </w:tc>
      </w:tr>
      <w:tr w:rsidR="003F11E7" w:rsidRPr="00875BD7" w14:paraId="378518AB" w14:textId="77777777" w:rsidTr="003F11E7">
        <w:trPr>
          <w:trHeight w:val="33"/>
        </w:trPr>
        <w:tc>
          <w:tcPr>
            <w:tcW w:w="1445" w:type="pct"/>
          </w:tcPr>
          <w:p w14:paraId="55144A31" w14:textId="45998080" w:rsidR="00D70A5F" w:rsidRPr="00875BD7" w:rsidRDefault="00D70A5F" w:rsidP="00D70A5F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«Медицинский класс в московской школе</w:t>
            </w:r>
            <w:proofErr w:type="gramStart"/>
            <w:r w:rsidRPr="00875BD7">
              <w:rPr>
                <w:b/>
              </w:rPr>
              <w:t>»</w:t>
            </w:r>
            <w:r w:rsidR="008B0A8E" w:rsidRPr="00875BD7">
              <w:rPr>
                <w:b/>
              </w:rPr>
              <w:t xml:space="preserve"> :</w:t>
            </w:r>
            <w:proofErr w:type="gramEnd"/>
            <w:r w:rsidR="008B0A8E" w:rsidRPr="00875BD7">
              <w:rPr>
                <w:b/>
              </w:rPr>
              <w:t xml:space="preserve"> проектная деятельность и предпрофессиональные каникулы</w:t>
            </w:r>
          </w:p>
          <w:p w14:paraId="208974A2" w14:textId="066F1BA9" w:rsidR="003F11E7" w:rsidRPr="00875BD7" w:rsidRDefault="003F11E7" w:rsidP="003F11E7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544C3A6D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2</w:t>
            </w:r>
          </w:p>
        </w:tc>
        <w:tc>
          <w:tcPr>
            <w:tcW w:w="637" w:type="pct"/>
          </w:tcPr>
          <w:p w14:paraId="0B6A3DB2" w14:textId="77777777" w:rsidR="003F11E7" w:rsidRPr="00875BD7" w:rsidRDefault="003F11E7" w:rsidP="003F11E7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4 000 000</w:t>
            </w:r>
          </w:p>
        </w:tc>
        <w:tc>
          <w:tcPr>
            <w:tcW w:w="2414" w:type="pct"/>
          </w:tcPr>
          <w:p w14:paraId="05CD7DD4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«Медицинский класс в московской школе»</w:t>
            </w:r>
          </w:p>
          <w:p w14:paraId="3760EF47" w14:textId="77777777" w:rsidR="003F11E7" w:rsidRPr="00875BD7" w:rsidRDefault="003F11E7" w:rsidP="003F11E7">
            <w:pPr>
              <w:jc w:val="both"/>
            </w:pPr>
            <w:r w:rsidRPr="00875BD7">
              <w:t>Сотрудничество вуза со школами в рамках реализации проекта «Медицинский класс в московской школе».</w:t>
            </w:r>
          </w:p>
          <w:p w14:paraId="1CC858A7" w14:textId="436A69A1" w:rsidR="003F11E7" w:rsidRPr="00875BD7" w:rsidRDefault="00FA005A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Проект</w:t>
            </w:r>
            <w:r w:rsidR="003F11E7" w:rsidRPr="00875BD7">
              <w:rPr>
                <w:b/>
              </w:rPr>
              <w:t xml:space="preserve"> включает организацию и руководство проектной и исследовательской деятельностью и проведение предпрофессиональных каникул.</w:t>
            </w:r>
          </w:p>
          <w:p w14:paraId="4CFDBAAF" w14:textId="3C915AA1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Все мероприятия, входящие в </w:t>
            </w:r>
            <w:r w:rsidR="00FA005A" w:rsidRPr="00875BD7">
              <w:rPr>
                <w:b/>
              </w:rPr>
              <w:t>проект</w:t>
            </w:r>
            <w:r w:rsidRPr="00875BD7">
              <w:rPr>
                <w:b/>
              </w:rPr>
              <w:t>, проводятся только для учащихся 10–11-х медицинских классов школ — участниц проекта.</w:t>
            </w:r>
          </w:p>
          <w:p w14:paraId="3CEFB85F" w14:textId="0E16B968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Общее количество участников по всем мероприятиям </w:t>
            </w:r>
            <w:r w:rsidR="005C3708" w:rsidRPr="00875BD7">
              <w:rPr>
                <w:b/>
              </w:rPr>
              <w:t>проекта</w:t>
            </w:r>
            <w:r w:rsidRPr="00875BD7">
              <w:rPr>
                <w:b/>
              </w:rPr>
              <w:t xml:space="preserve"> — 800 чел.</w:t>
            </w:r>
          </w:p>
          <w:p w14:paraId="5380E476" w14:textId="77777777" w:rsidR="003F11E7" w:rsidRPr="00875BD7" w:rsidRDefault="003F11E7" w:rsidP="003F11E7">
            <w:pPr>
              <w:jc w:val="both"/>
            </w:pPr>
            <w:r w:rsidRPr="00875BD7">
              <w:rPr>
                <w:b/>
              </w:rPr>
              <w:t>1) Организация и руководство проектной и исследовательской деятельностью учащихся 10–11-х классов</w:t>
            </w:r>
          </w:p>
          <w:p w14:paraId="12C95571" w14:textId="77777777" w:rsidR="003F11E7" w:rsidRPr="00875BD7" w:rsidRDefault="003F11E7" w:rsidP="003F11E7">
            <w:pPr>
              <w:jc w:val="both"/>
            </w:pPr>
            <w:r w:rsidRPr="00875BD7">
              <w:t>Организация деятельности учащихся по подготовке проектов, исследовательских работ в соответствии с направлениями научной деятельности университета:</w:t>
            </w:r>
          </w:p>
          <w:p w14:paraId="50DF89F8" w14:textId="77777777" w:rsidR="003F11E7" w:rsidRPr="00875BD7" w:rsidRDefault="003F11E7" w:rsidP="003F11E7">
            <w:pPr>
              <w:jc w:val="both"/>
            </w:pPr>
            <w:r w:rsidRPr="00875BD7">
              <w:t>- реализуется не менее 4 программ проектной деятельности по различным направлениям;</w:t>
            </w:r>
          </w:p>
          <w:p w14:paraId="2ABCD898" w14:textId="77777777" w:rsidR="003F11E7" w:rsidRPr="00875BD7" w:rsidRDefault="003F11E7" w:rsidP="003F11E7">
            <w:pPr>
              <w:jc w:val="both"/>
            </w:pPr>
            <w:r w:rsidRPr="00875BD7">
              <w:lastRenderedPageBreak/>
              <w:t xml:space="preserve">- программы, расписание занятий направляются на официальную почту проекта </w:t>
            </w:r>
            <w:hyperlink r:id="rId7" w:history="1">
              <w:r w:rsidRPr="00875BD7">
                <w:rPr>
                  <w:color w:val="0563C1" w:themeColor="hyperlink"/>
                  <w:u w:val="single"/>
                </w:rPr>
                <w:t>medic@mgpu.ru</w:t>
              </w:r>
            </w:hyperlink>
            <w:r w:rsidRPr="00875BD7">
              <w:t>;</w:t>
            </w:r>
          </w:p>
          <w:p w14:paraId="29CE0F78" w14:textId="77777777" w:rsidR="003F11E7" w:rsidRPr="00875BD7" w:rsidRDefault="003F11E7" w:rsidP="003F11E7">
            <w:pPr>
              <w:jc w:val="both"/>
              <w:rPr>
                <w:rFonts w:eastAsia="Times New Roman"/>
                <w:bCs/>
              </w:rPr>
            </w:pPr>
            <w:r w:rsidRPr="00875BD7">
              <w:t>- регистрация участников на программы проектной деятельности осуществляется на официальном ресурсе ДОНМ</w:t>
            </w:r>
            <w:r w:rsidRPr="00875BD7" w:rsidDel="00EE5C50">
              <w:t xml:space="preserve">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</w:t>
            </w:r>
          </w:p>
          <w:p w14:paraId="613436AC" w14:textId="77777777" w:rsidR="003F11E7" w:rsidRPr="00875BD7" w:rsidRDefault="003F11E7" w:rsidP="003F11E7">
            <w:pPr>
              <w:jc w:val="both"/>
            </w:pPr>
            <w:r w:rsidRPr="00875BD7">
              <w:t>- общее количество участников проектной и исследовательской деятельности — не менее 400 человек;</w:t>
            </w:r>
          </w:p>
          <w:p w14:paraId="2B225AA6" w14:textId="77777777" w:rsidR="003F11E7" w:rsidRPr="00875BD7" w:rsidRDefault="003F11E7" w:rsidP="003F11E7">
            <w:pPr>
              <w:jc w:val="both"/>
            </w:pPr>
            <w:r w:rsidRPr="00875BD7">
              <w:t>-</w:t>
            </w:r>
            <w:r w:rsidRPr="00875BD7">
              <w:rPr>
                <w:rFonts w:eastAsia="Times New Roman"/>
                <w:bCs/>
              </w:rPr>
              <w:t xml:space="preserve"> вуз выдает сертификат об освоении программы проектной и исследовательской деятельности участникам (участник считается освоившим программу, если он посетил не менее 75 % занятий);</w:t>
            </w:r>
          </w:p>
          <w:p w14:paraId="5FFC56F0" w14:textId="77777777" w:rsidR="003F11E7" w:rsidRPr="00875BD7" w:rsidRDefault="003F11E7" w:rsidP="003F11E7">
            <w:pPr>
              <w:jc w:val="both"/>
            </w:pPr>
            <w:r w:rsidRPr="00875BD7">
              <w:t xml:space="preserve">- предоставление учета посещаемости программ на официальную почту проекта </w:t>
            </w:r>
            <w:hyperlink r:id="rId8" w:history="1">
              <w:r w:rsidRPr="00875BD7">
                <w:rPr>
                  <w:color w:val="0563C1" w:themeColor="hyperlink"/>
                  <w:u w:val="single"/>
                </w:rPr>
                <w:t>medic@mgpu.ru</w:t>
              </w:r>
            </w:hyperlink>
            <w:r w:rsidRPr="00875BD7">
              <w:t xml:space="preserve"> — не реже 1 раза в 2 недели;</w:t>
            </w:r>
          </w:p>
          <w:p w14:paraId="6EA01DB6" w14:textId="77777777" w:rsidR="003F11E7" w:rsidRPr="00875BD7" w:rsidRDefault="003F11E7" w:rsidP="003F11E7">
            <w:pPr>
              <w:jc w:val="both"/>
              <w:rPr>
                <w:b/>
                <w:i/>
              </w:rPr>
            </w:pPr>
            <w:r w:rsidRPr="00875BD7">
              <w:rPr>
                <w:b/>
                <w:i/>
              </w:rPr>
              <w:t>Требования к программе:</w:t>
            </w:r>
          </w:p>
          <w:p w14:paraId="0FA0B7DF" w14:textId="77777777" w:rsidR="003F11E7" w:rsidRPr="00875BD7" w:rsidRDefault="003F11E7" w:rsidP="003F11E7">
            <w:pPr>
              <w:jc w:val="both"/>
            </w:pPr>
            <w:r w:rsidRPr="00875BD7">
              <w:t>- продолжительность — не менее 36 академических часов аудиторной работы;</w:t>
            </w:r>
          </w:p>
          <w:p w14:paraId="23BA9718" w14:textId="77777777" w:rsidR="003F11E7" w:rsidRPr="00875BD7" w:rsidRDefault="003F11E7" w:rsidP="003F11E7">
            <w:pPr>
              <w:jc w:val="both"/>
            </w:pPr>
            <w:r w:rsidRPr="00875BD7">
              <w:t>- продолжительность занятия — не менее 3 академических часов;</w:t>
            </w:r>
          </w:p>
          <w:p w14:paraId="48432638" w14:textId="77777777" w:rsidR="003F11E7" w:rsidRPr="00875BD7" w:rsidRDefault="003F11E7" w:rsidP="003F11E7">
            <w:pPr>
              <w:jc w:val="both"/>
            </w:pPr>
            <w:r w:rsidRPr="00875BD7">
              <w:t>- не менее 50 % времени реализации программы — очные практические занятия с использованием учебного и лабораторного оборудования вуза, направленные на разработку проекта или проведение исследования;</w:t>
            </w:r>
          </w:p>
          <w:p w14:paraId="531E1C84" w14:textId="77777777" w:rsidR="003F11E7" w:rsidRPr="00875BD7" w:rsidRDefault="003F11E7" w:rsidP="003F11E7">
            <w:pPr>
              <w:jc w:val="both"/>
            </w:pPr>
            <w:r w:rsidRPr="00875BD7">
              <w:t>- в программу входят: знакомство с актуальными проблемами в рамках заявленного направления, определение тем проектных и исследовательских работ, формулирование этапов и механизмов реализации проекта, занятия-консультации по выполнению проектной работы, предоставление возможности выполнения практической части с использованием оборудования лаборатории вуза, рекомендации по его доработке, консультации по вопросу представления проекта на городской научно-практической конференции;</w:t>
            </w:r>
          </w:p>
          <w:p w14:paraId="4538DC8E" w14:textId="77777777" w:rsidR="003F11E7" w:rsidRPr="00875BD7" w:rsidRDefault="003F11E7" w:rsidP="003F11E7">
            <w:pPr>
              <w:jc w:val="both"/>
            </w:pPr>
            <w:r w:rsidRPr="00875BD7">
              <w:t>- в рамках освоения программы предполагается выполнение обучающимися под руководством представителей вуза индивидуального проекта или исследования (выполнение групповых проектов возможно только по желанию обучающихся, группа не более 3 человек) — не менее 250 работ;</w:t>
            </w:r>
          </w:p>
          <w:p w14:paraId="3171FCF1" w14:textId="77777777" w:rsidR="003F11E7" w:rsidRPr="00875BD7" w:rsidRDefault="003F11E7" w:rsidP="003F11E7">
            <w:pPr>
              <w:jc w:val="both"/>
            </w:pPr>
            <w:r w:rsidRPr="00875BD7">
              <w:t>- занятия проводятся в группах (не более 20 учащихся);</w:t>
            </w:r>
          </w:p>
          <w:p w14:paraId="7D017CB8" w14:textId="77777777" w:rsidR="003F11E7" w:rsidRPr="00875BD7" w:rsidRDefault="003F11E7" w:rsidP="003F11E7">
            <w:pPr>
              <w:jc w:val="both"/>
            </w:pPr>
            <w:r w:rsidRPr="00875BD7">
              <w:lastRenderedPageBreak/>
              <w:t>- не менее 70 % выполненных обучающимися проектов и/или исследований представлены на конкурсах и конференциях не ниже городского уровня (например, открытая городская научно-практическая конференция «Старт в медицину»).</w:t>
            </w:r>
          </w:p>
          <w:p w14:paraId="3D1A9083" w14:textId="77777777" w:rsidR="003F11E7" w:rsidRPr="00875BD7" w:rsidRDefault="003F11E7" w:rsidP="003F11E7">
            <w:pPr>
              <w:jc w:val="both"/>
            </w:pPr>
            <w:r w:rsidRPr="00875BD7">
              <w:rPr>
                <w:b/>
                <w:i/>
              </w:rPr>
              <w:t>Требования к руководителям проектных работ:</w:t>
            </w:r>
            <w:r w:rsidRPr="00875BD7">
              <w:t xml:space="preserve"> преподаватели вуза, в том числе кандидаты или доктора наук в соответствующей области, аспиранты.</w:t>
            </w:r>
          </w:p>
          <w:p w14:paraId="3F26BA32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2) Организация и проведение «Предпрофессиональных каникул» для учащихся 10–11-х классов</w:t>
            </w:r>
          </w:p>
          <w:p w14:paraId="4BC1EA61" w14:textId="77777777" w:rsidR="003F11E7" w:rsidRPr="00875BD7" w:rsidRDefault="003F11E7" w:rsidP="003F11E7">
            <w:pPr>
              <w:jc w:val="both"/>
            </w:pPr>
            <w:r w:rsidRPr="00875BD7">
              <w:t>«Предпрофессиональные каникулы» («Медицинские каникулы») проводятся очно в формате тематических смен в каникулярные периоды в соответствии с утвержденными сроками каникул.</w:t>
            </w:r>
          </w:p>
          <w:p w14:paraId="69495963" w14:textId="77777777" w:rsidR="003F11E7" w:rsidRPr="00875BD7" w:rsidRDefault="003F11E7" w:rsidP="003F11E7">
            <w:pPr>
              <w:jc w:val="both"/>
            </w:pPr>
            <w:r w:rsidRPr="00875BD7">
              <w:t>Мероприятие направлено на знакомство обучающихся с направлениями исследований и деятельности вуза.</w:t>
            </w:r>
          </w:p>
          <w:p w14:paraId="3DF7161D" w14:textId="77777777" w:rsidR="003F11E7" w:rsidRPr="00875BD7" w:rsidRDefault="003F11E7" w:rsidP="003F11E7">
            <w:pPr>
              <w:jc w:val="both"/>
            </w:pPr>
            <w:r w:rsidRPr="00875BD7">
              <w:t>В программу мероприятия входят лекции, экскурсии в лаборатории вуза и практические занятия, включающие в соответствии с темой программы каникул следующее содержание: история отечественной и мировой медицины, новые исследования и разработки, болезни, профилактика и методы их лечения, система подготовки врача.</w:t>
            </w:r>
          </w:p>
          <w:p w14:paraId="4B1826A2" w14:textId="77777777" w:rsidR="003F11E7" w:rsidRPr="00875BD7" w:rsidRDefault="003F11E7" w:rsidP="003F11E7">
            <w:pPr>
              <w:jc w:val="both"/>
            </w:pPr>
            <w:r w:rsidRPr="00875BD7">
              <w:t>Продолжительность программы — не менее 16 часов очной аудиторной работы.</w:t>
            </w:r>
          </w:p>
          <w:p w14:paraId="788EF55B" w14:textId="77777777" w:rsidR="003F11E7" w:rsidRPr="00875BD7" w:rsidRDefault="003F11E7" w:rsidP="003F11E7">
            <w:pPr>
              <w:jc w:val="both"/>
            </w:pPr>
            <w:r w:rsidRPr="00875BD7">
              <w:t>Должно быть проведено не менее 3 смен, при необходимости (по запросу школ) не более одной смены может быть проведено не в каникулярный период, при этом количество участников такой смены не превышает 25 % от общего числа участников «Медицинских каникул».</w:t>
            </w:r>
          </w:p>
          <w:p w14:paraId="1F67A277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Каждая смена реализуется для группы/групп постоянного состава (состав групп не должен меняться).</w:t>
            </w:r>
          </w:p>
          <w:p w14:paraId="65D07330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Каждый участник группы должен освоить программу мероприятия (участник считается освоившим программу, если он посетил не менее 75 % занятий). Участникам, освоившим программу предпрофессиональных каникул, вуз выдает сертификат с указанием тематики каникул.</w:t>
            </w:r>
          </w:p>
          <w:p w14:paraId="08DFEEFA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lastRenderedPageBreak/>
              <w:t xml:space="preserve">Программы, расписание занятий направляются на официальную почту проекта </w:t>
            </w:r>
            <w:hyperlink r:id="rId9" w:history="1">
              <w:r w:rsidRPr="00875BD7">
                <w:rPr>
                  <w:rFonts w:eastAsia="Calibri"/>
                  <w:noProof/>
                  <w:color w:val="0563C1" w:themeColor="hyperlink"/>
                  <w:u w:val="single"/>
                  <w:lang w:eastAsia="ru-RU"/>
                </w:rPr>
                <w:t>medic@mgpu.ru</w:t>
              </w:r>
            </w:hyperlink>
            <w:r w:rsidRPr="00875BD7">
              <w:rPr>
                <w:rFonts w:eastAsia="Calibri"/>
                <w:noProof/>
                <w:lang w:eastAsia="ru-RU"/>
              </w:rPr>
              <w:t>.</w:t>
            </w:r>
          </w:p>
          <w:p w14:paraId="11DFADF0" w14:textId="77777777" w:rsidR="003F11E7" w:rsidRPr="00875BD7" w:rsidRDefault="003F11E7" w:rsidP="003F11E7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 xml:space="preserve">Учет посещаемости программ предоставляется на официальную почту проекта </w:t>
            </w:r>
            <w:hyperlink r:id="rId10" w:history="1">
              <w:r w:rsidRPr="00875BD7">
                <w:rPr>
                  <w:rFonts w:eastAsia="Calibri"/>
                  <w:noProof/>
                  <w:color w:val="0563C1" w:themeColor="hyperlink"/>
                  <w:u w:val="single"/>
                  <w:lang w:eastAsia="ru-RU"/>
                </w:rPr>
                <w:t>medic@mgpu.ru</w:t>
              </w:r>
            </w:hyperlink>
            <w:r w:rsidRPr="00875BD7">
              <w:rPr>
                <w:rFonts w:eastAsia="Calibri"/>
                <w:noProof/>
                <w:lang w:eastAsia="ru-RU"/>
              </w:rPr>
              <w:t xml:space="preserve"> после проведения каждой смены каникул.</w:t>
            </w:r>
          </w:p>
          <w:p w14:paraId="4D207DBE" w14:textId="77777777" w:rsidR="003F11E7" w:rsidRPr="00875BD7" w:rsidRDefault="003F11E7" w:rsidP="003F11E7">
            <w:pPr>
              <w:jc w:val="both"/>
            </w:pPr>
            <w:r w:rsidRPr="00875BD7">
              <w:t>Количество участников — не менее 400 человек.</w:t>
            </w:r>
          </w:p>
          <w:p w14:paraId="7284CCA5" w14:textId="77777777" w:rsidR="003F11E7" w:rsidRPr="00875BD7" w:rsidRDefault="003F11E7" w:rsidP="003F11E7">
            <w:pPr>
              <w:jc w:val="both"/>
              <w:rPr>
                <w:rFonts w:eastAsia="Times New Roman"/>
                <w:bCs/>
              </w:rPr>
            </w:pPr>
            <w:r w:rsidRPr="00875BD7">
              <w:t>Информирование о мероприятиях и регистрация на них осуществляются на официальном ресурсе ДОНМ</w:t>
            </w:r>
            <w:r w:rsidRPr="00875BD7" w:rsidDel="00EE5C50">
              <w:t xml:space="preserve">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</w:t>
            </w:r>
          </w:p>
          <w:p w14:paraId="6BABC1FC" w14:textId="2728D612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 xml:space="preserve">3) Фото- и видеоматериалы о реализации мероприятий </w:t>
            </w:r>
            <w:r w:rsidR="0094029A" w:rsidRPr="00875BD7">
              <w:rPr>
                <w:b/>
              </w:rPr>
              <w:t>проекта</w:t>
            </w:r>
          </w:p>
          <w:p w14:paraId="373DDE0D" w14:textId="77777777" w:rsidR="003F11E7" w:rsidRPr="00875BD7" w:rsidRDefault="003F11E7" w:rsidP="003F11E7">
            <w:pPr>
              <w:numPr>
                <w:ilvl w:val="0"/>
                <w:numId w:val="1"/>
              </w:numPr>
              <w:ind w:left="49"/>
              <w:contextualSpacing/>
              <w:jc w:val="both"/>
            </w:pPr>
            <w:r w:rsidRPr="00875BD7">
              <w:rPr>
                <w:b/>
              </w:rPr>
              <w:t xml:space="preserve">Организация создает 3-минутный видеоролик о реализации мероприятий проекта </w:t>
            </w:r>
            <w:r w:rsidRPr="00875BD7">
              <w:t>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5B7C7C27" w14:textId="77777777" w:rsidR="003F11E7" w:rsidRPr="00875BD7" w:rsidRDefault="003F11E7" w:rsidP="003F11E7">
            <w:pPr>
              <w:jc w:val="both"/>
            </w:pPr>
            <w:r w:rsidRPr="00875BD7">
              <w:t>Содержание видеоролика обязательно включает:</w:t>
            </w:r>
          </w:p>
          <w:p w14:paraId="51B3BF6E" w14:textId="77777777" w:rsidR="003F11E7" w:rsidRPr="00875BD7" w:rsidRDefault="003F11E7" w:rsidP="003F11E7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77C3C1F0" w14:textId="77777777" w:rsidR="003F11E7" w:rsidRPr="00875BD7" w:rsidRDefault="003F11E7" w:rsidP="003F11E7">
            <w:pPr>
              <w:jc w:val="both"/>
            </w:pPr>
            <w:r w:rsidRPr="00875BD7">
              <w:t>- представление наиболее интересных проектов обучающихся в формате интервью или с сопровождением закадрового текста.</w:t>
            </w:r>
          </w:p>
          <w:p w14:paraId="2BF4125E" w14:textId="77777777" w:rsidR="003F11E7" w:rsidRPr="00875BD7" w:rsidRDefault="003F11E7" w:rsidP="003F11E7">
            <w:pPr>
              <w:jc w:val="both"/>
            </w:pPr>
            <w:r w:rsidRPr="00875BD7">
              <w:t>В видеоролике обязательно размещается официальный логотип проекта «Медицинский класс в московской школе».</w:t>
            </w:r>
          </w:p>
          <w:p w14:paraId="4D71757E" w14:textId="77777777" w:rsidR="003F11E7" w:rsidRPr="00875BD7" w:rsidRDefault="003F11E7" w:rsidP="003F11E7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Фотоотчет о реализации мероприятий</w:t>
            </w:r>
          </w:p>
          <w:p w14:paraId="14B53858" w14:textId="77777777" w:rsidR="003F11E7" w:rsidRPr="00875BD7" w:rsidRDefault="003F11E7" w:rsidP="003F11E7">
            <w:pPr>
              <w:jc w:val="both"/>
              <w:rPr>
                <w:bCs/>
              </w:rPr>
            </w:pPr>
            <w:r w:rsidRPr="00875BD7">
              <w:rPr>
                <w:bCs/>
              </w:rPr>
              <w:t>Фотоотчет содержит не менее 40 фотографий профессионального качества, демонстрирующих различные форматы проведения занятий в вузе.</w:t>
            </w:r>
          </w:p>
          <w:p w14:paraId="073F4C15" w14:textId="77777777" w:rsidR="003F11E7" w:rsidRPr="00875BD7" w:rsidRDefault="003F11E7" w:rsidP="003F11E7">
            <w:pPr>
              <w:spacing w:line="20" w:lineRule="atLeast"/>
              <w:contextualSpacing/>
              <w:jc w:val="both"/>
              <w:rPr>
                <w:noProof/>
                <w:lang w:eastAsia="ru-RU"/>
              </w:rPr>
            </w:pPr>
            <w:r w:rsidRPr="00875BD7">
              <w:rPr>
                <w:b/>
              </w:rPr>
              <w:t xml:space="preserve">4) </w:t>
            </w:r>
            <w:r w:rsidRPr="00875BD7">
              <w:t>В течение учебного года</w:t>
            </w:r>
            <w:r w:rsidRPr="00875BD7">
              <w:rPr>
                <w:b/>
              </w:rPr>
              <w:t xml:space="preserve"> вуз принимает у</w:t>
            </w:r>
            <w:r w:rsidRPr="00875BD7">
              <w:rPr>
                <w:b/>
                <w:noProof/>
                <w:lang w:eastAsia="ru-RU"/>
              </w:rPr>
              <w:t>частие</w:t>
            </w:r>
            <w:r w:rsidRPr="00875BD7">
              <w:rPr>
                <w:b/>
                <w:noProof/>
                <w:color w:val="2E74B5" w:themeColor="accent1" w:themeShade="BF"/>
                <w:lang w:eastAsia="ru-RU"/>
              </w:rPr>
              <w:t xml:space="preserve"> </w:t>
            </w:r>
            <w:r w:rsidRPr="00875BD7">
              <w:rPr>
                <w:b/>
                <w:noProof/>
                <w:lang w:eastAsia="ru-RU"/>
              </w:rPr>
              <w:t>в составе экспертных и консультационных групп</w:t>
            </w:r>
            <w:r w:rsidRPr="00875BD7">
              <w:rPr>
                <w:noProof/>
                <w:lang w:eastAsia="ru-RU"/>
              </w:rPr>
              <w:t xml:space="preserve"> в рамках городских мероприятий проекта «Медицинский класс в московской школе», в том числе открытой городской научно-практической конференции «Старт в медицину», — </w:t>
            </w:r>
            <w:r w:rsidRPr="00875BD7">
              <w:rPr>
                <w:b/>
                <w:noProof/>
                <w:lang w:eastAsia="ru-RU"/>
              </w:rPr>
              <w:t>не менее 10 экспертов.</w:t>
            </w:r>
          </w:p>
          <w:p w14:paraId="22567961" w14:textId="77777777" w:rsidR="003F11E7" w:rsidRPr="00875BD7" w:rsidRDefault="003F11E7" w:rsidP="003F11E7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 обучения.</w:t>
            </w:r>
          </w:p>
          <w:p w14:paraId="6A7B371B" w14:textId="77777777" w:rsidR="003F11E7" w:rsidRPr="00875BD7" w:rsidRDefault="003F11E7" w:rsidP="003F11E7">
            <w:pPr>
              <w:jc w:val="both"/>
              <w:rPr>
                <w:b/>
              </w:rPr>
            </w:pPr>
            <w:r w:rsidRPr="00875BD7">
              <w:rPr>
                <w:b/>
              </w:rPr>
              <w:t>Регламент предоставления информации о мероприятиях</w:t>
            </w:r>
          </w:p>
          <w:p w14:paraId="13FE01D8" w14:textId="77777777" w:rsidR="003F11E7" w:rsidRPr="00875BD7" w:rsidRDefault="003F11E7" w:rsidP="003F11E7">
            <w:pPr>
              <w:jc w:val="both"/>
              <w:rPr>
                <w:rFonts w:eastAsia="Calibri"/>
              </w:rPr>
            </w:pPr>
            <w:r w:rsidRPr="00875BD7">
              <w:t>Вуз предоставляет оператору проекта информацию о предстоящем мероприятии</w:t>
            </w:r>
            <w:r w:rsidRPr="00875BD7">
              <w:rPr>
                <w:b/>
              </w:rPr>
              <w:t xml:space="preserve"> для публикации на официальном ресурсе ДОНМ</w:t>
            </w:r>
            <w:r w:rsidRPr="00875BD7" w:rsidDel="00EE5C50">
              <w:rPr>
                <w:b/>
              </w:rPr>
              <w:t xml:space="preserve"> </w:t>
            </w:r>
            <w:r w:rsidRPr="00875BD7">
              <w:rPr>
                <w:rFonts w:eastAsia="Times New Roman"/>
                <w:bCs/>
              </w:rPr>
              <w:t xml:space="preserve">(по </w:t>
            </w:r>
            <w:r w:rsidRPr="00875BD7">
              <w:rPr>
                <w:rFonts w:eastAsia="Times New Roman"/>
                <w:bCs/>
              </w:rPr>
              <w:lastRenderedPageBreak/>
              <w:t xml:space="preserve">согласованию с проектным офисом profil.mos.ru или gorizonty.mos.ru) </w:t>
            </w:r>
            <w:r w:rsidRPr="00875BD7">
              <w:rPr>
                <w:rFonts w:eastAsia="Calibri"/>
                <w:b/>
              </w:rPr>
              <w:t>не позднее чем за 7 рабочих дней до мероприятия</w:t>
            </w:r>
            <w:r w:rsidRPr="00875BD7">
              <w:rPr>
                <w:rFonts w:eastAsia="Calibri"/>
              </w:rPr>
              <w:t>.</w:t>
            </w:r>
          </w:p>
          <w:p w14:paraId="24B7BAC7" w14:textId="4FA59CD2" w:rsidR="003F11E7" w:rsidRPr="00875BD7" w:rsidRDefault="003F11E7" w:rsidP="003F11E7">
            <w:pPr>
              <w:jc w:val="both"/>
            </w:pPr>
            <w:r w:rsidRPr="00875BD7">
              <w:rPr>
                <w:b/>
                <w:bCs/>
              </w:rPr>
              <w:t xml:space="preserve">Требования к исполнителю: </w:t>
            </w:r>
            <w:r w:rsidRPr="00875BD7">
              <w:t>вуз является официальным партнером проекта «Медицинский класс в московской школе».</w:t>
            </w:r>
          </w:p>
        </w:tc>
      </w:tr>
      <w:tr w:rsidR="004C6030" w:rsidRPr="00875BD7" w14:paraId="636A031A" w14:textId="77777777" w:rsidTr="003F11E7">
        <w:trPr>
          <w:trHeight w:val="33"/>
        </w:trPr>
        <w:tc>
          <w:tcPr>
            <w:tcW w:w="1445" w:type="pct"/>
          </w:tcPr>
          <w:p w14:paraId="449383CE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b/>
              </w:rPr>
              <w:lastRenderedPageBreak/>
              <w:t>Развитие проекта «Медицинский класс в московской школе»: проектная деятельность и предпрофессиональные каникулы</w:t>
            </w:r>
          </w:p>
          <w:p w14:paraId="4E5AF95B" w14:textId="77777777" w:rsidR="004C6030" w:rsidRPr="00875BD7" w:rsidRDefault="004C6030" w:rsidP="004C6030">
            <w:pPr>
              <w:jc w:val="both"/>
              <w:rPr>
                <w:b/>
              </w:rPr>
            </w:pPr>
          </w:p>
        </w:tc>
        <w:tc>
          <w:tcPr>
            <w:tcW w:w="504" w:type="pct"/>
          </w:tcPr>
          <w:p w14:paraId="131CFCFD" w14:textId="6A3442A3" w:rsidR="004C6030" w:rsidRPr="00875BD7" w:rsidRDefault="004C6030" w:rsidP="004C6030">
            <w:pPr>
              <w:jc w:val="center"/>
              <w:rPr>
                <w:b/>
                <w:color w:val="000000"/>
              </w:rPr>
            </w:pPr>
            <w:r w:rsidRPr="00875BD7">
              <w:rPr>
                <w:rFonts w:eastAsia="Calibri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637" w:type="pct"/>
          </w:tcPr>
          <w:p w14:paraId="5A224316" w14:textId="71ED4805" w:rsidR="004C6030" w:rsidRPr="00875BD7" w:rsidRDefault="004C6030" w:rsidP="004C6030">
            <w:pPr>
              <w:jc w:val="center"/>
              <w:rPr>
                <w:b/>
                <w:color w:val="000000"/>
              </w:rPr>
            </w:pPr>
            <w:r w:rsidRPr="00875BD7">
              <w:rPr>
                <w:rFonts w:eastAsia="Calibri"/>
                <w:b/>
                <w:color w:val="000000" w:themeColor="text1"/>
                <w:lang w:eastAsia="ru-RU"/>
              </w:rPr>
              <w:t>2 000 000</w:t>
            </w:r>
          </w:p>
        </w:tc>
        <w:tc>
          <w:tcPr>
            <w:tcW w:w="2414" w:type="pct"/>
          </w:tcPr>
          <w:p w14:paraId="36F0DBBB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«Медицинский класс в московской школе»</w:t>
            </w:r>
          </w:p>
          <w:p w14:paraId="512A6EC6" w14:textId="77777777" w:rsidR="004C6030" w:rsidRPr="00875BD7" w:rsidRDefault="004C6030" w:rsidP="004C6030">
            <w:pPr>
              <w:jc w:val="both"/>
            </w:pPr>
            <w:r w:rsidRPr="00875BD7">
              <w:t>Сотрудничество вуза со школами в рамках реализации проекта «Медицинский класс в московской школе».</w:t>
            </w:r>
          </w:p>
          <w:p w14:paraId="63E8739A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Проект включает организацию и руководство проектной и исследовательской деятельностью и проведение предпрофессиональных каникул.</w:t>
            </w:r>
          </w:p>
          <w:p w14:paraId="67A7B455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Все мероприятия, входящие в проект, проводятся только для учащихся 10–11-х медицинских классов школ — участниц проекта.</w:t>
            </w:r>
          </w:p>
          <w:p w14:paraId="27BE1578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Общее количество участников по всем мероприятиям проекта — 320 чел.</w:t>
            </w:r>
          </w:p>
          <w:p w14:paraId="424A6859" w14:textId="77777777" w:rsidR="004C6030" w:rsidRPr="00875BD7" w:rsidRDefault="004C6030" w:rsidP="004C6030">
            <w:pPr>
              <w:jc w:val="both"/>
            </w:pPr>
            <w:r w:rsidRPr="00875BD7">
              <w:rPr>
                <w:b/>
              </w:rPr>
              <w:t>1) Организация и руководство проектной и исследовательской деятельностью учащихся 10-х– 11-х классов</w:t>
            </w:r>
          </w:p>
          <w:p w14:paraId="3B91EA4F" w14:textId="77777777" w:rsidR="004C6030" w:rsidRPr="00875BD7" w:rsidRDefault="004C6030" w:rsidP="004C6030">
            <w:pPr>
              <w:jc w:val="both"/>
            </w:pPr>
            <w:r w:rsidRPr="00875BD7">
              <w:t>Организация деятельности учащихся по подготовке проектов, исследовательских работ в соответствии с направлениями научной деятельности университета:</w:t>
            </w:r>
          </w:p>
          <w:p w14:paraId="67D6B994" w14:textId="77777777" w:rsidR="004C6030" w:rsidRPr="00875BD7" w:rsidRDefault="004C6030" w:rsidP="004C6030">
            <w:pPr>
              <w:jc w:val="both"/>
            </w:pPr>
            <w:r w:rsidRPr="00875BD7">
              <w:t>- реализуется не менее 4 программ проектной деятельности по различным направлениям;</w:t>
            </w:r>
          </w:p>
          <w:p w14:paraId="339A5DA6" w14:textId="77777777" w:rsidR="004C6030" w:rsidRPr="00875BD7" w:rsidRDefault="004C6030" w:rsidP="004C6030">
            <w:pPr>
              <w:jc w:val="both"/>
            </w:pPr>
            <w:r w:rsidRPr="00875BD7">
              <w:t xml:space="preserve">- программы, расписание занятий направляются на официальную почту проекта </w:t>
            </w:r>
            <w:hyperlink r:id="rId11" w:history="1">
              <w:r w:rsidRPr="00875BD7">
                <w:rPr>
                  <w:color w:val="0563C1" w:themeColor="hyperlink"/>
                  <w:u w:val="single"/>
                </w:rPr>
                <w:t>medic@mgpu.ru</w:t>
              </w:r>
            </w:hyperlink>
            <w:r w:rsidRPr="00875BD7">
              <w:t>;</w:t>
            </w:r>
          </w:p>
          <w:p w14:paraId="44077EF3" w14:textId="77777777" w:rsidR="004C6030" w:rsidRPr="00875BD7" w:rsidRDefault="004C6030" w:rsidP="004C6030">
            <w:pPr>
              <w:jc w:val="both"/>
            </w:pPr>
            <w:r w:rsidRPr="00875BD7">
              <w:t>- регистрация участников на программы проектной деятельности осуществляется на официальном ресурсе ДОНМ</w:t>
            </w:r>
            <w:r w:rsidRPr="00875BD7" w:rsidDel="00EE5C50">
              <w:t xml:space="preserve">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gorizonty.mos.ru);</w:t>
            </w:r>
          </w:p>
          <w:p w14:paraId="6E9DFB5A" w14:textId="77777777" w:rsidR="004C6030" w:rsidRPr="00875BD7" w:rsidRDefault="004C6030" w:rsidP="004C6030">
            <w:pPr>
              <w:jc w:val="both"/>
            </w:pPr>
            <w:r w:rsidRPr="00875BD7">
              <w:t>- общее количество участников проектной и исследовательской деятельности — не менее 160 человек;</w:t>
            </w:r>
          </w:p>
          <w:p w14:paraId="3DC0AC0C" w14:textId="77777777" w:rsidR="004C6030" w:rsidRPr="00875BD7" w:rsidRDefault="004C6030" w:rsidP="004C6030">
            <w:pPr>
              <w:jc w:val="both"/>
            </w:pPr>
            <w:r w:rsidRPr="00875BD7">
              <w:t>-</w:t>
            </w:r>
            <w:r w:rsidRPr="00875BD7">
              <w:rPr>
                <w:rFonts w:eastAsia="Times New Roman"/>
                <w:bCs/>
              </w:rPr>
              <w:t xml:space="preserve"> вуз выдает сертификат об освоении программы проектной и исследовательской деятельности участникам (участник считается освоившим программу, если он посетил не менее 75 % занятий);</w:t>
            </w:r>
          </w:p>
          <w:p w14:paraId="2395280B" w14:textId="77777777" w:rsidR="004C6030" w:rsidRPr="00875BD7" w:rsidRDefault="004C6030" w:rsidP="004C6030">
            <w:pPr>
              <w:jc w:val="both"/>
            </w:pPr>
            <w:r w:rsidRPr="00875BD7">
              <w:t xml:space="preserve">- предоставление учета посещаемости программ на официальную почту проекта </w:t>
            </w:r>
            <w:hyperlink r:id="rId12" w:history="1">
              <w:r w:rsidRPr="00875BD7">
                <w:rPr>
                  <w:color w:val="0563C1" w:themeColor="hyperlink"/>
                  <w:u w:val="single"/>
                </w:rPr>
                <w:t>medic@mgpu.ru</w:t>
              </w:r>
            </w:hyperlink>
            <w:r w:rsidRPr="00875BD7">
              <w:t xml:space="preserve"> — не реже 1 раза в 2 недели.</w:t>
            </w:r>
          </w:p>
          <w:p w14:paraId="2C2E061D" w14:textId="77777777" w:rsidR="004C6030" w:rsidRPr="00875BD7" w:rsidRDefault="004C6030" w:rsidP="004C6030">
            <w:pPr>
              <w:jc w:val="both"/>
              <w:rPr>
                <w:b/>
                <w:i/>
              </w:rPr>
            </w:pPr>
            <w:r w:rsidRPr="00875BD7">
              <w:rPr>
                <w:b/>
                <w:i/>
              </w:rPr>
              <w:lastRenderedPageBreak/>
              <w:t>Требования к программе:</w:t>
            </w:r>
          </w:p>
          <w:p w14:paraId="7CAD5163" w14:textId="77777777" w:rsidR="004C6030" w:rsidRPr="00875BD7" w:rsidRDefault="004C6030" w:rsidP="004C6030">
            <w:pPr>
              <w:jc w:val="both"/>
            </w:pPr>
            <w:r w:rsidRPr="00875BD7">
              <w:t>- продолжительность — не менее 36 академических часов аудиторной работы;</w:t>
            </w:r>
          </w:p>
          <w:p w14:paraId="20182E6A" w14:textId="77777777" w:rsidR="004C6030" w:rsidRPr="00875BD7" w:rsidRDefault="004C6030" w:rsidP="004C6030">
            <w:pPr>
              <w:jc w:val="both"/>
            </w:pPr>
            <w:r w:rsidRPr="00875BD7">
              <w:t>- продолжительность занятия — не менее 3 академических часов;</w:t>
            </w:r>
          </w:p>
          <w:p w14:paraId="5AB95E44" w14:textId="77777777" w:rsidR="004C6030" w:rsidRPr="00875BD7" w:rsidRDefault="004C6030" w:rsidP="004C6030">
            <w:pPr>
              <w:jc w:val="both"/>
            </w:pPr>
            <w:r w:rsidRPr="00875BD7">
              <w:t>- не менее 50 % времени реализации программы — очные практические занятия с использованием учебного и лабораторного оборудования вуза, направленные на разработку проекта или проведение исследования;</w:t>
            </w:r>
          </w:p>
          <w:p w14:paraId="146234AB" w14:textId="77777777" w:rsidR="004C6030" w:rsidRPr="00875BD7" w:rsidRDefault="004C6030" w:rsidP="004C6030">
            <w:pPr>
              <w:jc w:val="both"/>
            </w:pPr>
            <w:r w:rsidRPr="00875BD7">
              <w:t>- в программу входят: знакомство с актуальными проблемами в рамках заявленного направления, определение тем проектных и исследовательских работ, формулирование этапов и механизмов реализации проекта, занятия-консультации по выполнению проектной работы, предоставление возможности выполнения практической части с использованием оборудования лаборатории вуза, рекомендации по его доработке, консультации по вопросу представления проекта на городской научно-практической конференции;</w:t>
            </w:r>
          </w:p>
          <w:p w14:paraId="168B2F0F" w14:textId="77777777" w:rsidR="004C6030" w:rsidRPr="00875BD7" w:rsidRDefault="004C6030" w:rsidP="004C6030">
            <w:pPr>
              <w:jc w:val="both"/>
            </w:pPr>
            <w:r w:rsidRPr="00875BD7">
              <w:t>- в рамках освоения программы предполагается выполнение обучающимися под руководством представителей вуза индивидуального проекта или исследования (выполнение групповых проектов возможно только по желанию обучающихся, группа не более 3 человек) — не менее 100 работ;</w:t>
            </w:r>
          </w:p>
          <w:p w14:paraId="749908FE" w14:textId="77777777" w:rsidR="004C6030" w:rsidRPr="00875BD7" w:rsidRDefault="004C6030" w:rsidP="004C6030">
            <w:pPr>
              <w:jc w:val="both"/>
            </w:pPr>
            <w:r w:rsidRPr="00875BD7">
              <w:t>- занятия проводятся в группах (не более 20 учащихся);</w:t>
            </w:r>
          </w:p>
          <w:p w14:paraId="2DFB0178" w14:textId="77777777" w:rsidR="004C6030" w:rsidRPr="00875BD7" w:rsidRDefault="004C6030" w:rsidP="004C6030">
            <w:pPr>
              <w:jc w:val="both"/>
            </w:pPr>
            <w:r w:rsidRPr="00875BD7">
              <w:t>- не менее 70 % выполненных обучающимися проектов и/или исследований представлены на конкурсах и конференциях не ниже городского уровня (например, открытая городская научно-практическая конференция «Старт в медицину»).</w:t>
            </w:r>
          </w:p>
          <w:p w14:paraId="1174228D" w14:textId="77777777" w:rsidR="004C6030" w:rsidRPr="00875BD7" w:rsidRDefault="004C6030" w:rsidP="004C6030">
            <w:pPr>
              <w:jc w:val="both"/>
            </w:pPr>
            <w:r w:rsidRPr="00875BD7">
              <w:rPr>
                <w:b/>
                <w:i/>
              </w:rPr>
              <w:t>Требования к руководителям проектных работ:</w:t>
            </w:r>
            <w:r w:rsidRPr="00875BD7">
              <w:t xml:space="preserve"> преподаватели вуза, в том числе кандидаты или доктора наук в соответствующей области, аспиранты.</w:t>
            </w:r>
          </w:p>
          <w:p w14:paraId="2F5E396A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2) Организация и проведение «Предпрофессиональных каникул» для учащихся 10–11-х классов</w:t>
            </w:r>
          </w:p>
          <w:p w14:paraId="4CCD6835" w14:textId="77777777" w:rsidR="004C6030" w:rsidRPr="00875BD7" w:rsidRDefault="004C6030" w:rsidP="004C6030">
            <w:pPr>
              <w:jc w:val="both"/>
            </w:pPr>
            <w:r w:rsidRPr="00875BD7">
              <w:t>«Предпрофессиональные каникулы» («Медицинские каникулы») проводятся очно в формате тематических смен в каникулярные периоды в соответствии с утвержденными сроками каникул.</w:t>
            </w:r>
          </w:p>
          <w:p w14:paraId="7F2384C7" w14:textId="77777777" w:rsidR="004C6030" w:rsidRPr="00875BD7" w:rsidRDefault="004C6030" w:rsidP="004C6030">
            <w:pPr>
              <w:jc w:val="both"/>
            </w:pPr>
            <w:r w:rsidRPr="00875BD7">
              <w:lastRenderedPageBreak/>
              <w:t>Мероприятие направлено на знакомство обучающихся с направлениями исследований и деятельности вуза.</w:t>
            </w:r>
          </w:p>
          <w:p w14:paraId="10A9CA18" w14:textId="77777777" w:rsidR="004C6030" w:rsidRPr="00875BD7" w:rsidRDefault="004C6030" w:rsidP="004C6030">
            <w:pPr>
              <w:jc w:val="both"/>
            </w:pPr>
            <w:r w:rsidRPr="00875BD7">
              <w:t>В программу мероприятия входят лекции, экскурсии в лаборатории вуза и практические занятия, включающие в соответствии с темой программы каникул следующее содержание: история отечественной и мировой медицины, новые исследования и разработки, болезни, профилактика и методы их лечения, система подготовки врача.</w:t>
            </w:r>
          </w:p>
          <w:p w14:paraId="5CBAC1AD" w14:textId="77777777" w:rsidR="004C6030" w:rsidRPr="00875BD7" w:rsidRDefault="004C6030" w:rsidP="004C6030">
            <w:pPr>
              <w:jc w:val="both"/>
            </w:pPr>
            <w:r w:rsidRPr="00875BD7">
              <w:t>Продолжительность программы — не менее 16 часов очной аудиторной работы.</w:t>
            </w:r>
          </w:p>
          <w:p w14:paraId="03A4E437" w14:textId="77777777" w:rsidR="004C6030" w:rsidRPr="00875BD7" w:rsidRDefault="004C6030" w:rsidP="004C6030">
            <w:pPr>
              <w:jc w:val="both"/>
            </w:pPr>
            <w:r w:rsidRPr="00875BD7">
              <w:t>Должно быть проведено не менее 3 смен, при необходимости (по запросу школ) не более одной смены может быть проведено не в каникулярный период, при этом количество участников такой смены не превышает 25 % от общего числа участников «Медицинских каникул».</w:t>
            </w:r>
          </w:p>
          <w:p w14:paraId="67D3C7B4" w14:textId="77777777" w:rsidR="004C6030" w:rsidRPr="00875BD7" w:rsidRDefault="004C6030" w:rsidP="004C6030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Каждая смена реализуется для группы/групп постоянного состава (состав групп не должен меняться).</w:t>
            </w:r>
          </w:p>
          <w:p w14:paraId="42A1274C" w14:textId="77777777" w:rsidR="004C6030" w:rsidRPr="00875BD7" w:rsidRDefault="004C6030" w:rsidP="004C6030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Каждый участник группы должен освоить программу мероприятия (участник считается освоившим программу, если он посетил не менее 75 % занятий). Участникам, освоившим программу предпрофессиональных каникул, вуз выдает сертификат с указанием тематики каникул.</w:t>
            </w:r>
          </w:p>
          <w:p w14:paraId="3B6D5F75" w14:textId="77777777" w:rsidR="004C6030" w:rsidRPr="00875BD7" w:rsidRDefault="004C6030" w:rsidP="004C6030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 xml:space="preserve">Программы, расписание занятий направляются на официальную почту проекта </w:t>
            </w:r>
            <w:hyperlink r:id="rId13" w:history="1">
              <w:r w:rsidRPr="00875BD7">
                <w:rPr>
                  <w:rFonts w:eastAsia="Calibri"/>
                  <w:noProof/>
                  <w:color w:val="0563C1" w:themeColor="hyperlink"/>
                  <w:u w:val="single"/>
                  <w:lang w:eastAsia="ru-RU"/>
                </w:rPr>
                <w:t>medic@mgpu.ru</w:t>
              </w:r>
            </w:hyperlink>
            <w:r w:rsidRPr="00875BD7">
              <w:rPr>
                <w:rFonts w:eastAsia="Calibri"/>
                <w:noProof/>
                <w:lang w:eastAsia="ru-RU"/>
              </w:rPr>
              <w:t>.</w:t>
            </w:r>
          </w:p>
          <w:p w14:paraId="6DF3E4F7" w14:textId="77777777" w:rsidR="004C6030" w:rsidRPr="00875BD7" w:rsidRDefault="004C6030" w:rsidP="004C6030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 xml:space="preserve">Учет посещаемости программ предоставляется на официальную почту проекта </w:t>
            </w:r>
            <w:hyperlink r:id="rId14" w:history="1">
              <w:r w:rsidRPr="00875BD7">
                <w:rPr>
                  <w:rFonts w:eastAsia="Calibri"/>
                  <w:noProof/>
                  <w:color w:val="0563C1" w:themeColor="hyperlink"/>
                  <w:u w:val="single"/>
                  <w:lang w:eastAsia="ru-RU"/>
                </w:rPr>
                <w:t>medic@mgpu.ru</w:t>
              </w:r>
            </w:hyperlink>
            <w:r w:rsidRPr="00875BD7">
              <w:rPr>
                <w:rFonts w:eastAsia="Calibri"/>
                <w:noProof/>
                <w:lang w:eastAsia="ru-RU"/>
              </w:rPr>
              <w:t xml:space="preserve"> после проведения каждой смены каникул.</w:t>
            </w:r>
          </w:p>
          <w:p w14:paraId="40A3D34A" w14:textId="77777777" w:rsidR="004C6030" w:rsidRPr="00875BD7" w:rsidRDefault="004C6030" w:rsidP="004C6030">
            <w:pPr>
              <w:jc w:val="both"/>
            </w:pPr>
            <w:r w:rsidRPr="00875BD7">
              <w:t>Количество участников — не менее 160 человек.</w:t>
            </w:r>
          </w:p>
          <w:p w14:paraId="67ED8596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t>Информирование о мероприятиях и регистрация на них осуществляются на официальном ресурсе ДОНМ</w:t>
            </w:r>
            <w:r w:rsidRPr="00875BD7" w:rsidDel="00EE5C50">
              <w:t xml:space="preserve">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</w:t>
            </w:r>
          </w:p>
          <w:p w14:paraId="1E2AC52E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3) Фото- и видеоматериалы о реализации мероприятий проекта</w:t>
            </w:r>
          </w:p>
          <w:p w14:paraId="69DB2896" w14:textId="77777777" w:rsidR="004C6030" w:rsidRPr="00875BD7" w:rsidRDefault="004C6030" w:rsidP="004C6030">
            <w:pPr>
              <w:numPr>
                <w:ilvl w:val="0"/>
                <w:numId w:val="1"/>
              </w:numPr>
              <w:ind w:left="49"/>
              <w:contextualSpacing/>
              <w:jc w:val="both"/>
            </w:pPr>
            <w:r w:rsidRPr="00875BD7">
              <w:rPr>
                <w:b/>
              </w:rPr>
              <w:t xml:space="preserve">Организация создает 3-минутный видеоролик о реализации мероприятий проекта </w:t>
            </w:r>
            <w:r w:rsidRPr="00875BD7">
              <w:t>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17B0E926" w14:textId="77777777" w:rsidR="004C6030" w:rsidRPr="00875BD7" w:rsidRDefault="004C6030" w:rsidP="004C6030">
            <w:pPr>
              <w:jc w:val="both"/>
            </w:pPr>
            <w:r w:rsidRPr="00875BD7">
              <w:lastRenderedPageBreak/>
              <w:t>Содержание видеоролика обязательно включает:</w:t>
            </w:r>
          </w:p>
          <w:p w14:paraId="78ED046F" w14:textId="77777777" w:rsidR="004C6030" w:rsidRPr="00875BD7" w:rsidRDefault="004C6030" w:rsidP="004C6030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37D007EB" w14:textId="77777777" w:rsidR="004C6030" w:rsidRPr="00875BD7" w:rsidRDefault="004C6030" w:rsidP="004C6030">
            <w:pPr>
              <w:jc w:val="both"/>
            </w:pPr>
            <w:r w:rsidRPr="00875BD7">
              <w:t>- представление наиболее интересных проектов обучающихся в формате интервью или с сопровождением закадрового текста.</w:t>
            </w:r>
          </w:p>
          <w:p w14:paraId="42CC83EF" w14:textId="77777777" w:rsidR="004C6030" w:rsidRPr="00875BD7" w:rsidRDefault="004C6030" w:rsidP="004C6030">
            <w:pPr>
              <w:jc w:val="both"/>
            </w:pPr>
            <w:r w:rsidRPr="00875BD7">
              <w:t>В видеоролике обязательно размещается официальный логотип проекта «Медицинский класс в московской школе».</w:t>
            </w:r>
          </w:p>
          <w:p w14:paraId="3AEE3F31" w14:textId="77777777" w:rsidR="004C6030" w:rsidRPr="00875BD7" w:rsidRDefault="004C6030" w:rsidP="004C6030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Фотоотчет о реализации мероприятий</w:t>
            </w:r>
          </w:p>
          <w:p w14:paraId="60FB0CB2" w14:textId="77777777" w:rsidR="004C6030" w:rsidRPr="00875BD7" w:rsidRDefault="004C6030" w:rsidP="004C6030">
            <w:pPr>
              <w:jc w:val="both"/>
              <w:rPr>
                <w:bCs/>
              </w:rPr>
            </w:pPr>
            <w:r w:rsidRPr="00875BD7">
              <w:rPr>
                <w:bCs/>
              </w:rPr>
              <w:t>Фотоотчет содержит не менее 40 фотографий профессионального качества, демонстрирующих различные форматы проведения занятий в вузе.</w:t>
            </w:r>
          </w:p>
          <w:p w14:paraId="1A22F6F6" w14:textId="77777777" w:rsidR="004C6030" w:rsidRPr="00875BD7" w:rsidRDefault="004C6030" w:rsidP="004C6030">
            <w:pPr>
              <w:spacing w:line="20" w:lineRule="atLeast"/>
              <w:contextualSpacing/>
              <w:jc w:val="both"/>
              <w:rPr>
                <w:noProof/>
                <w:lang w:eastAsia="ru-RU"/>
              </w:rPr>
            </w:pPr>
            <w:r w:rsidRPr="00875BD7">
              <w:rPr>
                <w:b/>
              </w:rPr>
              <w:t xml:space="preserve">4) </w:t>
            </w:r>
            <w:r w:rsidRPr="00875BD7">
              <w:t>В течение учебного года</w:t>
            </w:r>
            <w:r w:rsidRPr="00875BD7">
              <w:rPr>
                <w:b/>
              </w:rPr>
              <w:t xml:space="preserve"> вуз принимает у</w:t>
            </w:r>
            <w:r w:rsidRPr="00875BD7">
              <w:rPr>
                <w:b/>
                <w:noProof/>
                <w:lang w:eastAsia="ru-RU"/>
              </w:rPr>
              <w:t>частие</w:t>
            </w:r>
            <w:r w:rsidRPr="00875BD7">
              <w:rPr>
                <w:b/>
                <w:noProof/>
                <w:color w:val="2E74B5" w:themeColor="accent1" w:themeShade="BF"/>
                <w:lang w:eastAsia="ru-RU"/>
              </w:rPr>
              <w:t xml:space="preserve"> </w:t>
            </w:r>
            <w:r w:rsidRPr="00875BD7">
              <w:rPr>
                <w:b/>
                <w:noProof/>
                <w:lang w:eastAsia="ru-RU"/>
              </w:rPr>
              <w:t>в составе экспертных и консультационных групп</w:t>
            </w:r>
            <w:r w:rsidRPr="00875BD7">
              <w:rPr>
                <w:noProof/>
                <w:lang w:eastAsia="ru-RU"/>
              </w:rPr>
              <w:t xml:space="preserve"> в рамках городских мероприятий проекта «Медицинский класс в московской школе», в том числе открытой городской научно-практической конференции «Старт в медицину», — </w:t>
            </w:r>
            <w:r w:rsidRPr="00875BD7">
              <w:rPr>
                <w:b/>
                <w:noProof/>
                <w:lang w:eastAsia="ru-RU"/>
              </w:rPr>
              <w:t>не менее 3 экспертов.</w:t>
            </w:r>
          </w:p>
          <w:p w14:paraId="4A68FD3B" w14:textId="77777777" w:rsidR="004C6030" w:rsidRPr="00875BD7" w:rsidRDefault="004C6030" w:rsidP="004C6030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 обучения.</w:t>
            </w:r>
          </w:p>
          <w:p w14:paraId="38C78D50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Регламент предоставления информации о мероприятиях</w:t>
            </w:r>
          </w:p>
          <w:p w14:paraId="5A84F77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t>Вуз предоставляет оператору проекта информацию о предстоящем мероприятии</w:t>
            </w:r>
            <w:r w:rsidRPr="00875BD7">
              <w:rPr>
                <w:b/>
              </w:rPr>
              <w:t xml:space="preserve"> для публикации на официальном ресурсе ДОНМ</w:t>
            </w:r>
            <w:r w:rsidRPr="00875BD7" w:rsidDel="00EE5C50">
              <w:rPr>
                <w:b/>
              </w:rPr>
              <w:t xml:space="preserve">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</w:t>
            </w:r>
          </w:p>
          <w:p w14:paraId="3A16CCC0" w14:textId="77777777" w:rsidR="004C6030" w:rsidRPr="00875BD7" w:rsidRDefault="004C6030" w:rsidP="004C6030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  <w:b/>
              </w:rPr>
              <w:t>не позднее чем за 7 рабочих дней до мероприятия</w:t>
            </w:r>
            <w:r w:rsidRPr="00875BD7">
              <w:rPr>
                <w:rFonts w:eastAsia="Calibri"/>
              </w:rPr>
              <w:t>.</w:t>
            </w:r>
          </w:p>
          <w:p w14:paraId="6F748046" w14:textId="17B9BBE4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  <w:bCs/>
              </w:rPr>
              <w:t xml:space="preserve">Требования к исполнителю: </w:t>
            </w:r>
            <w:r w:rsidRPr="00875BD7">
              <w:t>вуз является официальным партнером проекта «Медицинский класс в московской школе».</w:t>
            </w:r>
          </w:p>
        </w:tc>
      </w:tr>
      <w:tr w:rsidR="004C6030" w:rsidRPr="00875BD7" w14:paraId="0581F51D" w14:textId="77777777" w:rsidTr="003F11E7">
        <w:trPr>
          <w:trHeight w:val="33"/>
        </w:trPr>
        <w:tc>
          <w:tcPr>
            <w:tcW w:w="1445" w:type="pct"/>
          </w:tcPr>
          <w:p w14:paraId="60577B64" w14:textId="173E16E1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«Медиакласс в московской школе»: проектная деятельность и предпрофессиональные каникулы</w:t>
            </w:r>
          </w:p>
          <w:p w14:paraId="441C8896" w14:textId="17259820" w:rsidR="004C6030" w:rsidRPr="00875BD7" w:rsidRDefault="004C6030" w:rsidP="004C6030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15B0B464" w14:textId="77777777" w:rsidR="004C6030" w:rsidRPr="00875BD7" w:rsidRDefault="004C6030" w:rsidP="004C6030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1</w:t>
            </w:r>
          </w:p>
        </w:tc>
        <w:tc>
          <w:tcPr>
            <w:tcW w:w="637" w:type="pct"/>
          </w:tcPr>
          <w:p w14:paraId="37052843" w14:textId="77777777" w:rsidR="004C6030" w:rsidRPr="00875BD7" w:rsidRDefault="004C6030" w:rsidP="004C6030">
            <w:pPr>
              <w:jc w:val="center"/>
              <w:rPr>
                <w:b/>
                <w:color w:val="000000"/>
              </w:rPr>
            </w:pPr>
            <w:r w:rsidRPr="00875BD7">
              <w:rPr>
                <w:b/>
                <w:color w:val="000000"/>
              </w:rPr>
              <w:t>4 000 000</w:t>
            </w:r>
          </w:p>
          <w:p w14:paraId="5BE65433" w14:textId="77777777" w:rsidR="004C6030" w:rsidRPr="00875BD7" w:rsidRDefault="004C6030" w:rsidP="004C6030">
            <w:pPr>
              <w:jc w:val="center"/>
              <w:rPr>
                <w:color w:val="000000"/>
              </w:rPr>
            </w:pPr>
          </w:p>
        </w:tc>
        <w:tc>
          <w:tcPr>
            <w:tcW w:w="2414" w:type="pct"/>
          </w:tcPr>
          <w:p w14:paraId="2E391BC5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«Медиакласс в московской школе»</w:t>
            </w:r>
          </w:p>
          <w:p w14:paraId="5FEB15FA" w14:textId="77777777" w:rsidR="004C6030" w:rsidRPr="00875BD7" w:rsidRDefault="004C6030" w:rsidP="004C6030">
            <w:pPr>
              <w:jc w:val="both"/>
            </w:pPr>
            <w:r w:rsidRPr="00875BD7">
              <w:t>Сотрудничество вуза со школами в рамках реализации проекта «Медиакласс в московской школе».</w:t>
            </w:r>
          </w:p>
          <w:p w14:paraId="58B7079D" w14:textId="0EDACF1E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t xml:space="preserve">Проект включает </w:t>
            </w:r>
            <w:r w:rsidRPr="00875BD7">
              <w:rPr>
                <w:b/>
              </w:rPr>
              <w:t xml:space="preserve">проведение </w:t>
            </w:r>
            <w:r w:rsidRPr="00875BD7">
              <w:rPr>
                <w:b/>
                <w:bCs/>
              </w:rPr>
              <w:t xml:space="preserve">образовательных </w:t>
            </w:r>
            <w:r w:rsidRPr="00875BD7">
              <w:rPr>
                <w:b/>
              </w:rPr>
              <w:t>мероприятий</w:t>
            </w:r>
            <w:r w:rsidRPr="00875BD7">
              <w:t xml:space="preserve">, </w:t>
            </w:r>
            <w:r w:rsidRPr="00875BD7">
              <w:rPr>
                <w:b/>
              </w:rPr>
              <w:t>организацию и руководство проектной и исследовательской деятельностью, предпрофессиональные каникулы.</w:t>
            </w:r>
          </w:p>
          <w:p w14:paraId="00ABEC2E" w14:textId="69976C4B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Все мероприятия, входящие в проект, проводятся только для учащихся 10–11-х медиаклассов школ — участниц проекта.</w:t>
            </w:r>
          </w:p>
          <w:p w14:paraId="5F2EC750" w14:textId="51E0703B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Общее количество участников по всем мероприятиям проекта - 800 чел.</w:t>
            </w:r>
          </w:p>
          <w:p w14:paraId="20A12341" w14:textId="77777777" w:rsidR="004C6030" w:rsidRPr="00875BD7" w:rsidRDefault="004C6030" w:rsidP="004C6030">
            <w:pPr>
              <w:jc w:val="both"/>
            </w:pPr>
            <w:r w:rsidRPr="00875BD7">
              <w:rPr>
                <w:b/>
              </w:rPr>
              <w:t>1) Организация и руководство проектной и исследовательской деятельностью учащихся 10–11-х классов</w:t>
            </w:r>
          </w:p>
          <w:p w14:paraId="60D22A43" w14:textId="77777777" w:rsidR="004C6030" w:rsidRPr="00875BD7" w:rsidRDefault="004C6030" w:rsidP="004C6030">
            <w:pPr>
              <w:jc w:val="both"/>
            </w:pPr>
            <w:r w:rsidRPr="00875BD7">
              <w:t>Организация деятельности учащихся по подготовке проектов / исследовательских работ в соответствии с направлениями научной деятельности университета:</w:t>
            </w:r>
          </w:p>
          <w:p w14:paraId="79AC2846" w14:textId="77777777" w:rsidR="004C6030" w:rsidRPr="00875BD7" w:rsidRDefault="004C6030" w:rsidP="004C6030">
            <w:pPr>
              <w:jc w:val="both"/>
            </w:pPr>
            <w:r w:rsidRPr="00875BD7">
              <w:t>- реализуется не менее 4 программ проектной деятельности в соответствии с тематическими секциями городской научно-практической конференции «Наука для жизни» в направлении «Медиастарт»;</w:t>
            </w:r>
          </w:p>
          <w:p w14:paraId="5C9200C3" w14:textId="77777777" w:rsidR="004C6030" w:rsidRPr="00875BD7" w:rsidRDefault="004C6030" w:rsidP="004C6030">
            <w:pPr>
              <w:jc w:val="both"/>
            </w:pPr>
            <w:r w:rsidRPr="00875BD7">
              <w:t xml:space="preserve">- программы, расписание занятий направляются на официальную почту проекта </w:t>
            </w:r>
            <w:hyperlink r:id="rId15" w:history="1">
              <w:r w:rsidRPr="00875BD7">
                <w:rPr>
                  <w:color w:val="0563C1" w:themeColor="hyperlink"/>
                  <w:u w:val="single"/>
                  <w:lang w:val="en-US"/>
                </w:rPr>
                <w:t>mediaclass</w:t>
              </w:r>
              <w:r w:rsidRPr="00875BD7">
                <w:rPr>
                  <w:color w:val="0563C1" w:themeColor="hyperlink"/>
                  <w:u w:val="single"/>
                </w:rPr>
                <w:t>@mgpu.ru</w:t>
              </w:r>
            </w:hyperlink>
            <w:r w:rsidRPr="00875BD7">
              <w:t>;</w:t>
            </w:r>
          </w:p>
          <w:p w14:paraId="68341214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t>- регистрация участников на проектную деятельность осуществляется на официальном ресурсе ДОНМ</w:t>
            </w:r>
            <w:r w:rsidRPr="00875BD7" w:rsidDel="00EE5C50">
              <w:t xml:space="preserve">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gorizonty.mos.ru);</w:t>
            </w:r>
          </w:p>
          <w:p w14:paraId="30A66FEB" w14:textId="77777777" w:rsidR="004C6030" w:rsidRPr="00875BD7" w:rsidRDefault="004C6030" w:rsidP="004C6030">
            <w:pPr>
              <w:jc w:val="both"/>
            </w:pPr>
            <w:r w:rsidRPr="00875BD7">
              <w:t xml:space="preserve">- общее количество участников проектной </w:t>
            </w:r>
            <w:r w:rsidRPr="00875BD7">
              <w:rPr>
                <w:rFonts w:eastAsia="Times New Roman"/>
                <w:bCs/>
              </w:rPr>
              <w:t>и исследовательской</w:t>
            </w:r>
            <w:r w:rsidRPr="00875BD7">
              <w:t xml:space="preserve"> деятельности — не менее 400 человек;</w:t>
            </w:r>
          </w:p>
          <w:p w14:paraId="7C205E5D" w14:textId="77777777" w:rsidR="004C6030" w:rsidRPr="00875BD7" w:rsidRDefault="004C6030" w:rsidP="004C6030">
            <w:pPr>
              <w:jc w:val="both"/>
            </w:pPr>
            <w:r w:rsidRPr="00875BD7">
              <w:t>-</w:t>
            </w:r>
            <w:r w:rsidRPr="00875BD7">
              <w:rPr>
                <w:rFonts w:eastAsia="Times New Roman"/>
                <w:bCs/>
              </w:rPr>
              <w:t xml:space="preserve"> вуз выдает сертификат об освоении программы проектной и исследовательской деятельности участникам (участник считается освоившим программу, если он посетил не менее 75 % занятий);</w:t>
            </w:r>
          </w:p>
          <w:p w14:paraId="6E14D5CC" w14:textId="3A279F1C" w:rsidR="004C6030" w:rsidRPr="00875BD7" w:rsidRDefault="004C6030" w:rsidP="004C6030">
            <w:pPr>
              <w:jc w:val="both"/>
            </w:pPr>
            <w:r w:rsidRPr="00875BD7">
              <w:t xml:space="preserve">- предоставление учета посещаемости программ на официальную почту проекта </w:t>
            </w:r>
            <w:hyperlink r:id="rId16" w:history="1">
              <w:r w:rsidRPr="00875BD7">
                <w:rPr>
                  <w:color w:val="0563C1" w:themeColor="hyperlink"/>
                  <w:u w:val="single"/>
                  <w:lang w:val="en-US"/>
                </w:rPr>
                <w:t>mediaclass</w:t>
              </w:r>
              <w:r w:rsidRPr="00875BD7">
                <w:rPr>
                  <w:color w:val="0563C1" w:themeColor="hyperlink"/>
                  <w:u w:val="single"/>
                </w:rPr>
                <w:t>@mgpu.ru</w:t>
              </w:r>
            </w:hyperlink>
            <w:r w:rsidRPr="00875BD7">
              <w:t xml:space="preserve"> не реже 1 раза в 2 недели.</w:t>
            </w:r>
          </w:p>
          <w:p w14:paraId="305AF0D7" w14:textId="77777777" w:rsidR="004C6030" w:rsidRPr="00875BD7" w:rsidRDefault="004C6030" w:rsidP="004C6030">
            <w:pPr>
              <w:jc w:val="both"/>
              <w:rPr>
                <w:b/>
                <w:i/>
              </w:rPr>
            </w:pPr>
            <w:r w:rsidRPr="00875BD7">
              <w:rPr>
                <w:b/>
                <w:i/>
              </w:rPr>
              <w:t>Требования к программе:</w:t>
            </w:r>
          </w:p>
          <w:p w14:paraId="2BD6458B" w14:textId="77777777" w:rsidR="004C6030" w:rsidRPr="00875BD7" w:rsidRDefault="004C6030" w:rsidP="004C6030">
            <w:pPr>
              <w:jc w:val="both"/>
            </w:pPr>
            <w:r w:rsidRPr="00875BD7">
              <w:t>- продолжительность — не менее 36 академических часов аудиторной работы;</w:t>
            </w:r>
          </w:p>
          <w:p w14:paraId="5636AC61" w14:textId="77777777" w:rsidR="004C6030" w:rsidRPr="00875BD7" w:rsidRDefault="004C6030" w:rsidP="004C6030">
            <w:pPr>
              <w:jc w:val="both"/>
            </w:pPr>
            <w:r w:rsidRPr="00875BD7">
              <w:t>- продолжительность занятия — не менее 3 академических часов;</w:t>
            </w:r>
          </w:p>
          <w:p w14:paraId="0A7FD8A3" w14:textId="77777777" w:rsidR="004C6030" w:rsidRPr="00875BD7" w:rsidRDefault="004C6030" w:rsidP="004C6030">
            <w:pPr>
              <w:jc w:val="both"/>
            </w:pPr>
            <w:r w:rsidRPr="00875BD7">
              <w:t>- не менее 50 % времени реализации программы – очные практические занятия с использованием учебного и лабораторного оборудования вуза, направленные на разработку проекта или проведение исследования;</w:t>
            </w:r>
          </w:p>
          <w:p w14:paraId="65A69F0F" w14:textId="77777777" w:rsidR="004C6030" w:rsidRPr="00875BD7" w:rsidRDefault="004C6030" w:rsidP="004C6030">
            <w:pPr>
              <w:jc w:val="both"/>
            </w:pPr>
            <w:r w:rsidRPr="00875BD7">
              <w:t xml:space="preserve">- в программу входят: знакомство с актуальными проблемами в рамках заявленного направления, определение тем проектных и исследовательских работ, формулирование этапов и механизмов </w:t>
            </w:r>
            <w:r w:rsidRPr="00875BD7">
              <w:lastRenderedPageBreak/>
              <w:t>реализации проекта, занятия-консультации по выполнению проектной работы, предоставление возможности выполнения практической части с использованием оборудования лаборатории вуза, рекомендации по доработке проекта, консультации по вопросу представления проекта на городской научно-практической конференции;</w:t>
            </w:r>
          </w:p>
          <w:p w14:paraId="4430E4FB" w14:textId="77777777" w:rsidR="004C6030" w:rsidRPr="00875BD7" w:rsidRDefault="004C6030" w:rsidP="004C6030">
            <w:pPr>
              <w:jc w:val="both"/>
            </w:pPr>
            <w:r w:rsidRPr="00875BD7">
              <w:t>- в рамках освоения программы предполагается выполнение обучающимися под руководством представителей организации индивидуального или группового (группа не более 3 человек) проекта или исследования (не менее 133 работ);</w:t>
            </w:r>
          </w:p>
          <w:p w14:paraId="22CD458E" w14:textId="77777777" w:rsidR="004C6030" w:rsidRPr="00875BD7" w:rsidRDefault="004C6030" w:rsidP="004C6030">
            <w:pPr>
              <w:jc w:val="both"/>
            </w:pPr>
            <w:r w:rsidRPr="00875BD7">
              <w:t>- занятия проводятся в группах (не более 25 учащихся);</w:t>
            </w:r>
          </w:p>
          <w:p w14:paraId="37F2204B" w14:textId="77777777" w:rsidR="004C6030" w:rsidRPr="00875BD7" w:rsidRDefault="004C6030" w:rsidP="004C6030">
            <w:pPr>
              <w:jc w:val="both"/>
            </w:pPr>
            <w:r w:rsidRPr="00875BD7">
              <w:t>- не менее 70 % выполненных обучающимися проектов и/или исследований представлены на конкурсах и конференциях не ниже городского уровня (например, открытая городская научно-практическая конференция «Наука для жизни», направление «Медиастарт»).</w:t>
            </w:r>
          </w:p>
          <w:p w14:paraId="5ECDB091" w14:textId="77777777" w:rsidR="004C6030" w:rsidRPr="00875BD7" w:rsidRDefault="004C6030" w:rsidP="004C6030">
            <w:pPr>
              <w:jc w:val="both"/>
            </w:pPr>
            <w:r w:rsidRPr="00875BD7">
              <w:t>По завершении программ проектной деятельности вуз организует мероприятие для представления проектных и исследовательских работ школьниками, завершившими программу в вузе.</w:t>
            </w:r>
          </w:p>
          <w:p w14:paraId="13FB83EB" w14:textId="77777777" w:rsidR="004C6030" w:rsidRPr="00875BD7" w:rsidRDefault="004C6030" w:rsidP="004C6030">
            <w:pPr>
              <w:jc w:val="both"/>
            </w:pPr>
            <w:r w:rsidRPr="00875BD7">
              <w:rPr>
                <w:b/>
                <w:i/>
              </w:rPr>
              <w:t>Требования к руководителям проектных работ:</w:t>
            </w:r>
            <w:r w:rsidRPr="00875BD7">
              <w:t xml:space="preserve"> преподаватели вуза, в том числе кандидаты или доктора наук в соответствующей области, аспиранты.</w:t>
            </w:r>
          </w:p>
          <w:p w14:paraId="33008EA9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2) Организация и проведение «Предпрофессиональных каникул» для учащихся 10–11-х классов</w:t>
            </w:r>
          </w:p>
          <w:p w14:paraId="376DBD64" w14:textId="77777777" w:rsidR="004C6030" w:rsidRPr="00875BD7" w:rsidRDefault="004C6030" w:rsidP="004C6030">
            <w:pPr>
              <w:jc w:val="both"/>
            </w:pPr>
            <w:r w:rsidRPr="00875BD7">
              <w:t>«Предпрофессиональные каникулы» («Медиаканикулы») проводятся очно в формате тематических смен в каникулярные периоды в соответствии с утвержденными сроками каникул.</w:t>
            </w:r>
          </w:p>
          <w:p w14:paraId="0807708F" w14:textId="77777777" w:rsidR="004C6030" w:rsidRPr="00875BD7" w:rsidRDefault="004C6030" w:rsidP="004C6030">
            <w:pPr>
              <w:jc w:val="both"/>
            </w:pPr>
            <w:r w:rsidRPr="00875BD7">
              <w:t>Мероприятие направлено на знакомство обучающихся с направлениями исследований и деятельности вуза.</w:t>
            </w:r>
          </w:p>
          <w:p w14:paraId="2075DF84" w14:textId="77777777" w:rsidR="004C6030" w:rsidRPr="00875BD7" w:rsidRDefault="004C6030" w:rsidP="004C6030">
            <w:pPr>
              <w:jc w:val="both"/>
            </w:pPr>
            <w:r w:rsidRPr="00875BD7">
              <w:t>В программу мероприятия входят лекции, экскурсии в лаборатории вуза и практические занятия.</w:t>
            </w:r>
          </w:p>
          <w:p w14:paraId="650C7BF4" w14:textId="77777777" w:rsidR="004C6030" w:rsidRPr="00875BD7" w:rsidRDefault="004C6030" w:rsidP="004C6030">
            <w:pPr>
              <w:jc w:val="both"/>
            </w:pPr>
            <w:r w:rsidRPr="00875BD7">
              <w:t>Продолжительность программы — не менее 16 академических часов очной аудиторной работы.</w:t>
            </w:r>
          </w:p>
          <w:p w14:paraId="2AFC37E7" w14:textId="77777777" w:rsidR="004C6030" w:rsidRPr="00875BD7" w:rsidRDefault="004C6030" w:rsidP="004C6030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t xml:space="preserve">Должно быть проведено не менее 3 смен, при необходимости (по запросу школ) не более одной смены может быть проведено не в </w:t>
            </w:r>
            <w:r w:rsidRPr="00875BD7">
              <w:lastRenderedPageBreak/>
              <w:t xml:space="preserve">каникулярный период, при этом количество участников такой смены не превышает 25 % от общего числа участников «Медиаканикул». </w:t>
            </w:r>
            <w:r w:rsidRPr="00875BD7">
              <w:rPr>
                <w:rFonts w:eastAsia="Calibri"/>
                <w:noProof/>
                <w:lang w:eastAsia="ru-RU"/>
              </w:rPr>
              <w:t>Каждая смена реализуется для группы/групп постоянного состава (состав групп не должен меняться).</w:t>
            </w:r>
          </w:p>
          <w:p w14:paraId="28F960DA" w14:textId="77777777" w:rsidR="004C6030" w:rsidRPr="00875BD7" w:rsidRDefault="004C6030" w:rsidP="004C6030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Каждый участник группы должен освоить программу мероприятия (участник считается освоившим программу, если он посетил не менее 75 % занятий).</w:t>
            </w:r>
          </w:p>
          <w:p w14:paraId="02054D10" w14:textId="77777777" w:rsidR="004C6030" w:rsidRPr="00875BD7" w:rsidRDefault="004C6030" w:rsidP="004C6030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Участникам, освоившим программу предпрофессиональных каникул, вуз выдает сертификат с указанием тематики каникул.</w:t>
            </w:r>
          </w:p>
          <w:p w14:paraId="206A0554" w14:textId="77777777" w:rsidR="004C6030" w:rsidRPr="00875BD7" w:rsidRDefault="004C6030" w:rsidP="004C6030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 xml:space="preserve">Учет посещаемости программ предоставляется на официальную почту проекта </w:t>
            </w:r>
            <w:hyperlink r:id="rId17" w:history="1">
              <w:r w:rsidRPr="00875BD7">
                <w:rPr>
                  <w:color w:val="0563C1" w:themeColor="hyperlink"/>
                  <w:u w:val="single"/>
                  <w:lang w:val="en-US"/>
                </w:rPr>
                <w:t>mediaclass</w:t>
              </w:r>
              <w:r w:rsidRPr="00875BD7">
                <w:rPr>
                  <w:color w:val="0563C1" w:themeColor="hyperlink"/>
                  <w:u w:val="single"/>
                </w:rPr>
                <w:t>@mgpu.ru</w:t>
              </w:r>
            </w:hyperlink>
            <w:r w:rsidRPr="00875BD7">
              <w:t xml:space="preserve"> </w:t>
            </w:r>
            <w:r w:rsidRPr="00875BD7">
              <w:rPr>
                <w:rFonts w:eastAsia="Calibri"/>
                <w:noProof/>
                <w:lang w:eastAsia="ru-RU"/>
              </w:rPr>
              <w:t>после проведения каждой смены каникул.</w:t>
            </w:r>
          </w:p>
          <w:p w14:paraId="1E5B28EF" w14:textId="77777777" w:rsidR="004C6030" w:rsidRPr="00875BD7" w:rsidRDefault="004C6030" w:rsidP="004C6030">
            <w:pPr>
              <w:jc w:val="both"/>
            </w:pPr>
            <w:r w:rsidRPr="00875BD7">
              <w:t>Общее количество участников предпрофессиональных каникул — не менее 400 человек.</w:t>
            </w:r>
          </w:p>
          <w:p w14:paraId="2A3E12E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Calibri"/>
                <w:shd w:val="clear" w:color="auto" w:fill="FFFFFF"/>
              </w:rPr>
              <w:t xml:space="preserve">Информирование о мероприятиях и регистрация участников осуществляется на </w:t>
            </w:r>
            <w:r w:rsidRPr="00875BD7">
              <w:t>официальном ресурсе ДОНМ</w:t>
            </w:r>
            <w:r w:rsidRPr="00875BD7" w:rsidDel="00EE5C50">
              <w:t xml:space="preserve"> </w:t>
            </w:r>
            <w:r w:rsidRPr="00875BD7">
              <w:rPr>
                <w:rFonts w:eastAsia="Times New Roman"/>
                <w:bCs/>
              </w:rPr>
              <w:t>(по согласованию с проектным офисом profil.mos.ru или gorizonty.mos.ru)</w:t>
            </w:r>
          </w:p>
          <w:p w14:paraId="2A67AC44" w14:textId="06EEC948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3) Фото- и видеоматериалы о реализации мероприятий проекта</w:t>
            </w:r>
          </w:p>
          <w:p w14:paraId="664874B5" w14:textId="77777777" w:rsidR="004C6030" w:rsidRPr="00875BD7" w:rsidRDefault="004C6030" w:rsidP="004C6030">
            <w:pPr>
              <w:numPr>
                <w:ilvl w:val="0"/>
                <w:numId w:val="1"/>
              </w:numPr>
              <w:ind w:left="49"/>
              <w:contextualSpacing/>
              <w:jc w:val="both"/>
            </w:pPr>
            <w:r w:rsidRPr="00875BD7">
              <w:rPr>
                <w:b/>
              </w:rPr>
              <w:t xml:space="preserve">Организация создает 3-минутный видеоролик о реализации мероприятий проекта </w:t>
            </w:r>
            <w:r w:rsidRPr="00875BD7">
              <w:t>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04B232F4" w14:textId="77777777" w:rsidR="004C6030" w:rsidRPr="00875BD7" w:rsidRDefault="004C6030" w:rsidP="004C6030">
            <w:pPr>
              <w:jc w:val="both"/>
            </w:pPr>
            <w:r w:rsidRPr="00875BD7">
              <w:t>Содержание видеоролика обязательно включает:</w:t>
            </w:r>
          </w:p>
          <w:p w14:paraId="43595D08" w14:textId="77777777" w:rsidR="004C6030" w:rsidRPr="00875BD7" w:rsidRDefault="004C6030" w:rsidP="004C6030">
            <w:pPr>
              <w:jc w:val="both"/>
            </w:pPr>
            <w:r w:rsidRPr="00875BD7">
              <w:t>- демонстрацию проведения практических учебных занятий и экскурсий;</w:t>
            </w:r>
          </w:p>
          <w:p w14:paraId="5652E40E" w14:textId="77777777" w:rsidR="004C6030" w:rsidRPr="00875BD7" w:rsidRDefault="004C6030" w:rsidP="004C6030">
            <w:pPr>
              <w:jc w:val="both"/>
            </w:pPr>
            <w:r w:rsidRPr="00875BD7">
              <w:t>- представление наиболее интересных проектов обучающихся в формате интервью или видеосюжета с закадровым текстом.</w:t>
            </w:r>
          </w:p>
          <w:p w14:paraId="4503D95B" w14:textId="77777777" w:rsidR="004C6030" w:rsidRPr="00875BD7" w:rsidRDefault="004C6030" w:rsidP="004C6030">
            <w:pPr>
              <w:jc w:val="both"/>
            </w:pPr>
            <w:r w:rsidRPr="00875BD7">
              <w:t>В видеоролике обязательно размещается официальный логотип проекта «Медиакласс в московской школе».</w:t>
            </w:r>
          </w:p>
          <w:p w14:paraId="3FB663F5" w14:textId="77777777" w:rsidR="004C6030" w:rsidRPr="00875BD7" w:rsidRDefault="004C6030" w:rsidP="004C6030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Фотоотчет о реализации мероприятий</w:t>
            </w:r>
          </w:p>
          <w:p w14:paraId="5325770F" w14:textId="77777777" w:rsidR="004C6030" w:rsidRPr="00875BD7" w:rsidRDefault="004C6030" w:rsidP="004C6030">
            <w:pPr>
              <w:jc w:val="both"/>
              <w:rPr>
                <w:bCs/>
              </w:rPr>
            </w:pPr>
            <w:r w:rsidRPr="00875BD7">
              <w:rPr>
                <w:bCs/>
              </w:rPr>
              <w:t>Фотоотчет содержит не менее 40 фотографий профессионального качества, демонстрирующих различные форматы проведения занятий в вузе.</w:t>
            </w:r>
          </w:p>
          <w:p w14:paraId="5F55581C" w14:textId="77777777" w:rsidR="004C6030" w:rsidRPr="00875BD7" w:rsidRDefault="004C6030" w:rsidP="004C6030">
            <w:pPr>
              <w:spacing w:line="20" w:lineRule="atLeast"/>
              <w:contextualSpacing/>
              <w:jc w:val="both"/>
              <w:rPr>
                <w:noProof/>
                <w:lang w:eastAsia="ru-RU"/>
              </w:rPr>
            </w:pPr>
            <w:r w:rsidRPr="00875BD7">
              <w:rPr>
                <w:b/>
              </w:rPr>
              <w:t xml:space="preserve">4) </w:t>
            </w:r>
            <w:r w:rsidRPr="00875BD7">
              <w:t>В течение учебного года</w:t>
            </w:r>
            <w:r w:rsidRPr="00875BD7">
              <w:rPr>
                <w:b/>
              </w:rPr>
              <w:t xml:space="preserve"> вуз принимает у</w:t>
            </w:r>
            <w:r w:rsidRPr="00875BD7">
              <w:rPr>
                <w:b/>
                <w:noProof/>
                <w:lang w:eastAsia="ru-RU"/>
              </w:rPr>
              <w:t>частие</w:t>
            </w:r>
            <w:r w:rsidRPr="00875BD7">
              <w:rPr>
                <w:b/>
                <w:noProof/>
                <w:color w:val="2E74B5" w:themeColor="accent1" w:themeShade="BF"/>
                <w:lang w:eastAsia="ru-RU"/>
              </w:rPr>
              <w:t xml:space="preserve"> </w:t>
            </w:r>
            <w:r w:rsidRPr="00875BD7">
              <w:rPr>
                <w:b/>
                <w:noProof/>
                <w:lang w:eastAsia="ru-RU"/>
              </w:rPr>
              <w:t>в составе экспертных и консультационных групп</w:t>
            </w:r>
            <w:r w:rsidRPr="00875BD7">
              <w:rPr>
                <w:noProof/>
                <w:lang w:eastAsia="ru-RU"/>
              </w:rPr>
              <w:t xml:space="preserve"> в рамках городских </w:t>
            </w:r>
            <w:r w:rsidRPr="00875BD7">
              <w:rPr>
                <w:noProof/>
                <w:lang w:eastAsia="ru-RU"/>
              </w:rPr>
              <w:lastRenderedPageBreak/>
              <w:t>мероприятий проекта «Медиакласс в московской школе», в том числе открытой городской научно-практической конференции «</w:t>
            </w:r>
            <w:r w:rsidRPr="00875BD7">
              <w:t>Наука для жизни», направление «Медиастарт»</w:t>
            </w:r>
            <w:r w:rsidRPr="00875BD7">
              <w:rPr>
                <w:noProof/>
                <w:lang w:eastAsia="ru-RU"/>
              </w:rPr>
              <w:t xml:space="preserve"> </w:t>
            </w:r>
            <w:r w:rsidRPr="00875BD7">
              <w:t>—</w:t>
            </w:r>
            <w:r w:rsidRPr="00875BD7">
              <w:rPr>
                <w:noProof/>
                <w:lang w:eastAsia="ru-RU"/>
              </w:rPr>
              <w:t xml:space="preserve"> </w:t>
            </w:r>
            <w:r w:rsidRPr="00875BD7">
              <w:rPr>
                <w:b/>
                <w:noProof/>
                <w:lang w:eastAsia="ru-RU"/>
              </w:rPr>
              <w:t>не менее 10 экспертов.</w:t>
            </w:r>
          </w:p>
          <w:p w14:paraId="682205F5" w14:textId="77777777" w:rsidR="004C6030" w:rsidRPr="00875BD7" w:rsidRDefault="004C6030" w:rsidP="004C6030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 обучения.</w:t>
            </w:r>
          </w:p>
          <w:p w14:paraId="7C4B7565" w14:textId="77777777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Регламент предоставления информации о мероприятиях</w:t>
            </w:r>
          </w:p>
          <w:p w14:paraId="75E3AB62" w14:textId="77777777" w:rsidR="004C6030" w:rsidRPr="00875BD7" w:rsidRDefault="004C6030" w:rsidP="004C6030">
            <w:pPr>
              <w:jc w:val="both"/>
              <w:rPr>
                <w:rFonts w:eastAsia="Calibri"/>
              </w:rPr>
            </w:pPr>
            <w:r w:rsidRPr="00875BD7">
              <w:t>Вуз предоставляет оператору проекта информацию о предстоящем мероприятии</w:t>
            </w:r>
            <w:r w:rsidRPr="00875BD7">
              <w:rPr>
                <w:b/>
              </w:rPr>
              <w:t xml:space="preserve"> для публикации на официальном ресурсе ДОНМ</w:t>
            </w:r>
            <w:r w:rsidRPr="00875BD7" w:rsidDel="00EE5C50">
              <w:rPr>
                <w:b/>
              </w:rPr>
              <w:t xml:space="preserve"> </w:t>
            </w:r>
            <w:r w:rsidRPr="00875BD7">
              <w:rPr>
                <w:rFonts w:eastAsia="Times New Roman"/>
                <w:b/>
                <w:bCs/>
              </w:rPr>
              <w:t xml:space="preserve">(по согласованию с проектным офисом profil.mos.ru или gorizonty.mos.ru) </w:t>
            </w:r>
            <w:r w:rsidRPr="00875BD7">
              <w:rPr>
                <w:rFonts w:eastAsia="Calibri"/>
                <w:b/>
              </w:rPr>
              <w:t>не позднее чем за 10 рабочих дней до мероприятия</w:t>
            </w:r>
            <w:r w:rsidRPr="00875BD7">
              <w:rPr>
                <w:rFonts w:eastAsia="Calibri"/>
              </w:rPr>
              <w:t>.</w:t>
            </w:r>
          </w:p>
          <w:p w14:paraId="3A32CD02" w14:textId="77777777" w:rsidR="004C6030" w:rsidRPr="00875BD7" w:rsidRDefault="004C6030" w:rsidP="004C6030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Требования к исполнителю:</w:t>
            </w:r>
          </w:p>
          <w:p w14:paraId="49EF89B0" w14:textId="77777777" w:rsidR="004C6030" w:rsidRPr="00875BD7" w:rsidRDefault="004C6030" w:rsidP="004C6030">
            <w:pPr>
              <w:jc w:val="both"/>
              <w:rPr>
                <w:color w:val="000000"/>
              </w:rPr>
            </w:pPr>
            <w:r w:rsidRPr="00875BD7">
              <w:t>вуз является официальным партнером проекта «Медиакласс в московской школе».</w:t>
            </w:r>
          </w:p>
        </w:tc>
      </w:tr>
      <w:tr w:rsidR="004C6030" w:rsidRPr="00875BD7" w14:paraId="03AEA79A" w14:textId="77777777" w:rsidTr="003F11E7">
        <w:trPr>
          <w:trHeight w:val="33"/>
        </w:trPr>
        <w:tc>
          <w:tcPr>
            <w:tcW w:w="1445" w:type="pct"/>
          </w:tcPr>
          <w:p w14:paraId="6B79855E" w14:textId="4400714E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lastRenderedPageBreak/>
              <w:t>Развитие проекта «Предпринимательский класс в московской школе»</w:t>
            </w:r>
            <w:r w:rsidRPr="00875BD7">
              <w:rPr>
                <w:b/>
              </w:rPr>
              <w:t>: проектная деятельность и предпрофессиональные каникулы</w:t>
            </w:r>
          </w:p>
          <w:p w14:paraId="65A51AA5" w14:textId="2FFE61BC" w:rsidR="004C6030" w:rsidRPr="00875BD7" w:rsidRDefault="004C6030" w:rsidP="004C6030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09FC263A" w14:textId="77777777" w:rsidR="004C6030" w:rsidRPr="00875BD7" w:rsidRDefault="004C6030" w:rsidP="004C6030">
            <w:pPr>
              <w:jc w:val="center"/>
              <w:rPr>
                <w:color w:val="000000"/>
              </w:rPr>
            </w:pPr>
            <w:r w:rsidRPr="00875BD7">
              <w:rPr>
                <w:b/>
              </w:rPr>
              <w:t>1</w:t>
            </w:r>
          </w:p>
        </w:tc>
        <w:tc>
          <w:tcPr>
            <w:tcW w:w="637" w:type="pct"/>
          </w:tcPr>
          <w:p w14:paraId="29534355" w14:textId="77777777" w:rsidR="004C6030" w:rsidRPr="00875BD7" w:rsidRDefault="004C6030" w:rsidP="004C6030">
            <w:pPr>
              <w:jc w:val="center"/>
              <w:rPr>
                <w:b/>
                <w:color w:val="000000"/>
              </w:rPr>
            </w:pPr>
            <w:r w:rsidRPr="00875BD7">
              <w:rPr>
                <w:rFonts w:eastAsia="Times New Roman"/>
                <w:b/>
              </w:rPr>
              <w:t>6 000 000</w:t>
            </w:r>
          </w:p>
        </w:tc>
        <w:tc>
          <w:tcPr>
            <w:tcW w:w="2414" w:type="pct"/>
          </w:tcPr>
          <w:p w14:paraId="7A4AD98F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Развитие проекта «Предпринимательский класс в московской школе».</w:t>
            </w:r>
          </w:p>
          <w:p w14:paraId="2489404E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Сотрудничество вуза или научной организации (далее – организация) со школами в рамках реализации проекта «Предпринимательский класс в московской школе».</w:t>
            </w:r>
          </w:p>
          <w:p w14:paraId="4074C5D4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Проект включает в себя проведение образовательных мероприятий, организацию и руководство проектной и исследовательской деятельностью, предпрофессиональные каникулы.</w:t>
            </w:r>
          </w:p>
          <w:p w14:paraId="5AD6398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Все мероприятия, входящие в проект, проводятся только для обучающихся 10–11-х предпринимательских классов школ — участниц проекта.</w:t>
            </w:r>
          </w:p>
          <w:p w14:paraId="6769858C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 xml:space="preserve">Общее количество участников по всем мероприятиям проекта — не менее </w:t>
            </w:r>
            <w:r w:rsidRPr="00875BD7">
              <w:rPr>
                <w:rFonts w:eastAsia="Times New Roman"/>
                <w:b/>
                <w:bCs/>
              </w:rPr>
              <w:t>5400</w:t>
            </w:r>
            <w:r w:rsidRPr="00875BD7">
              <w:rPr>
                <w:rFonts w:eastAsia="Times New Roman"/>
                <w:bCs/>
              </w:rPr>
              <w:t xml:space="preserve"> чел.</w:t>
            </w:r>
          </w:p>
          <w:p w14:paraId="56352AB8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1) Организация и проведение не менее 44 бизнес-тренингов и 22 бизнес-семинаров от ведущих предпринимателей для обучающихся 10–11-х классов.</w:t>
            </w:r>
          </w:p>
          <w:p w14:paraId="50B4AD0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Количество участников бизнес-тренинга — до 50 чел.</w:t>
            </w:r>
          </w:p>
          <w:p w14:paraId="3E5F0417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Количество участников бизнес-семинара — до 100 чел.</w:t>
            </w:r>
          </w:p>
          <w:p w14:paraId="5E2CCDA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Продолжительность каждого — не менее 2 академических часов.</w:t>
            </w:r>
          </w:p>
          <w:p w14:paraId="77DB788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lastRenderedPageBreak/>
              <w:t>Периодичность проведения мероприятий — не менее 3 мероприятий в месяц.</w:t>
            </w:r>
          </w:p>
          <w:p w14:paraId="39ACD274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Общее количество участников — не менее 4400 (один и тот же обучающийся может посетить несколько мероприятий по разным тематикам).</w:t>
            </w:r>
          </w:p>
          <w:p w14:paraId="36127127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Информирование о мероприятиях и регистрация на них осуществляются на официальных ресурсах ДОНМ (по согласованию с проектным офисом profil.mos.ru или gorizonty.mos.ru).</w:t>
            </w:r>
          </w:p>
          <w:p w14:paraId="7C8BA3C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Информацию о посещении мероприятий организации направляют в проектный офис «Предпринимательский класс в московской школе» не позднее дня, следующего после даты проведения мероприятия.</w:t>
            </w:r>
          </w:p>
          <w:p w14:paraId="1418105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Тематика бизнес-тренингов, бизнес-семинаров должна быть связана с программами курсов «Основы предпринимательской деятельности», «Экономика», «Лидерство и командообразование», поддерживать проектную и исследовательскую деятельность обучающихся в рамках проекта, способствовать профессиональному самоопределению обучающихся.</w:t>
            </w:r>
          </w:p>
          <w:p w14:paraId="7A37D935" w14:textId="77777777" w:rsidR="004C6030" w:rsidRPr="00875BD7" w:rsidRDefault="004C6030" w:rsidP="004C6030">
            <w:pPr>
              <w:ind w:firstLine="20"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Рекомендованы следующие тематические блоки для проведения тренингов и семинаров:</w:t>
            </w:r>
          </w:p>
          <w:p w14:paraId="4B94ACE8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«Мотивационные тренинги и семинары по созданию и реализации бизнес-идеи»;</w:t>
            </w:r>
          </w:p>
          <w:p w14:paraId="21BA146E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«Создание бизнес-проекта»;</w:t>
            </w:r>
          </w:p>
          <w:p w14:paraId="7AAE72C2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«Презентация и защита бизнес-проекта».</w:t>
            </w:r>
          </w:p>
          <w:p w14:paraId="11758287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2) Организация и руководство проектной и исследовательской деятельностью учащихся 10–11-х классов.</w:t>
            </w:r>
          </w:p>
          <w:p w14:paraId="641D26D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Организация деятельности обучающихся по подготовке проектов, исследовательских работ в соответствии с направлениями научной деятельности организации:</w:t>
            </w:r>
          </w:p>
          <w:p w14:paraId="4D690AD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реализуется не менее 4 программ проектной и/или исследовательской деятельности по различным направлениям;</w:t>
            </w:r>
          </w:p>
          <w:p w14:paraId="51D174B4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регистрация участников на программы проектной деятельности осуществляется на официальных ресурсах ДОНМ (по согласованию с проектным офисом profil.mos.ru или gorizonty.mos.ru);</w:t>
            </w:r>
          </w:p>
          <w:p w14:paraId="6B7709BC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lastRenderedPageBreak/>
              <w:t>- общее количество участников проектной деятельности — не менее 500 человек;</w:t>
            </w:r>
          </w:p>
          <w:p w14:paraId="50BD642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организация выдает сертификат об освоении программы проектной и исследовательской деятельности участникам (участник считается освоившим программу, если он посетил не менее 75 % занятий);</w:t>
            </w:r>
          </w:p>
          <w:p w14:paraId="0CB8644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информацию о посещении организации направляют в проектный офис «Предпринимательский класс в московской школе» не позднее дня, следующего после даты последнего мероприятия.</w:t>
            </w:r>
          </w:p>
          <w:p w14:paraId="18EB69B6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  <w:i/>
              </w:rPr>
            </w:pPr>
            <w:r w:rsidRPr="00875BD7">
              <w:rPr>
                <w:rFonts w:eastAsia="Times New Roman"/>
                <w:b/>
                <w:bCs/>
                <w:i/>
              </w:rPr>
              <w:t>Требования к программе:</w:t>
            </w:r>
          </w:p>
          <w:p w14:paraId="1A4318E7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продолжительность — не менее 36 часов аудиторной работы;</w:t>
            </w:r>
          </w:p>
          <w:p w14:paraId="1B1F08B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продолжительность занятия — не менее 3 академических часов;</w:t>
            </w:r>
          </w:p>
          <w:p w14:paraId="109E5A88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не менее 50 % времени реализации программы — очные практические занятия, направленные на разработку проекта или проведение исследования;</w:t>
            </w:r>
          </w:p>
          <w:p w14:paraId="2603C52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в программу входят: знакомство с актуальными проблемами в рамках заявленного направления, определение тем проектных и исследовательских работ, обоснование этапов и механизмов особенностей реализации проекта, занятия-консультации по выполнению проектной работы, предоставление возможности выполнения практической части с использованием ресурсов организации, рекомендации по его доработке, консультации по вопросу представления проекта на городской научно-практической конференции, знакомство с требованиями, предъявляемыми к проектам на конференциях городского уровня;</w:t>
            </w:r>
          </w:p>
          <w:p w14:paraId="79AF80BF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в рамках освоения программы предполагается выполнение обучающимися под руководством представителей организации индивидуального или группового (группа не более 3 человек) проекта или исследования (не менее 167 работ);</w:t>
            </w:r>
          </w:p>
          <w:p w14:paraId="5CEB0AD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занятия проводятся в группах (не более 25 обучающихся или одного класса обучающихся);</w:t>
            </w:r>
          </w:p>
          <w:p w14:paraId="400B7980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не менее 70 % выполненных обучающимися проектов и/или исследований представлены на конкурсах и конференциях не ниже городского уровня (например, открытая городская научно-</w:t>
            </w:r>
            <w:r w:rsidRPr="00875BD7">
              <w:rPr>
                <w:rFonts w:eastAsia="Times New Roman"/>
                <w:bCs/>
              </w:rPr>
              <w:lastRenderedPageBreak/>
              <w:t>практическая конференция «Наука для жизни», направление «Шаг в бизнес»).</w:t>
            </w:r>
          </w:p>
          <w:p w14:paraId="13410177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По завершении программ проектной деятельности организация проводит мероприятие для представления проектных и исследовательских работ школьниками, завершившими программу в организации.</w:t>
            </w:r>
          </w:p>
          <w:p w14:paraId="3FE1DD2A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/>
                <w:bCs/>
                <w:i/>
              </w:rPr>
              <w:t>Требования к руководителям проектных работ:</w:t>
            </w:r>
            <w:r w:rsidRPr="00875BD7">
              <w:rPr>
                <w:rFonts w:eastAsia="Times New Roman"/>
                <w:bCs/>
              </w:rPr>
              <w:t xml:space="preserve"> преподаватели или сотрудники, в том числе кандидаты или доктора наук в соответствующей области, аспиранты.</w:t>
            </w:r>
          </w:p>
          <w:p w14:paraId="56EE712B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3) Организация и проведение проектно-исследовательских каникул для обучающихся 10–11-х классов.</w:t>
            </w:r>
          </w:p>
          <w:p w14:paraId="14786174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Предпрофессиональные каникулы «Школа экономики и предпринимательства» проводятся очно в формате</w:t>
            </w:r>
            <w:r w:rsidRPr="00875BD7">
              <w:t xml:space="preserve"> </w:t>
            </w:r>
            <w:r w:rsidRPr="00875BD7">
              <w:rPr>
                <w:rFonts w:eastAsia="Times New Roman"/>
                <w:bCs/>
              </w:rPr>
              <w:t>тематических смен в каникулярные периоды в соответствии с утвержденными сроками каникул школ — участниц проекта.</w:t>
            </w:r>
          </w:p>
          <w:p w14:paraId="693F6905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Тематика предпрофессиональных каникул должна дополнять программы курсов «Основы предпринимательской деятельности», «Экономика», «Лидерство и командообразование», поддерживать проектную и исследовательскую деятельность обучающихся в рамках проекта, способствовать профессиональному самоопределению обучающихся, а также знакомить обучающихся с направлениями исследований и деятельности организации.</w:t>
            </w:r>
          </w:p>
          <w:p w14:paraId="40ACC267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Рекомендуемые темы для предпрофессиональных каникул</w:t>
            </w:r>
          </w:p>
          <w:p w14:paraId="3EAABE3D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«Бизнес-моделирование»:</w:t>
            </w:r>
          </w:p>
          <w:p w14:paraId="3750F550" w14:textId="77777777" w:rsidR="004C6030" w:rsidRPr="00875BD7" w:rsidRDefault="004C6030" w:rsidP="004C6030">
            <w:pPr>
              <w:numPr>
                <w:ilvl w:val="0"/>
                <w:numId w:val="27"/>
              </w:numPr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«Бизнес-моделирование» (генерация бизнес-идеи, управление идеями, оценка бизнес-идеи, дизайн-мышление и т.д.);</w:t>
            </w:r>
          </w:p>
          <w:p w14:paraId="37DFDF05" w14:textId="77777777" w:rsidR="004C6030" w:rsidRPr="00875BD7" w:rsidRDefault="004C6030" w:rsidP="004C6030">
            <w:pPr>
              <w:numPr>
                <w:ilvl w:val="0"/>
                <w:numId w:val="27"/>
              </w:numPr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«Стартапы» (анализ полного цикла — от разработки бизнес-модели до запуска проекта).</w:t>
            </w:r>
          </w:p>
          <w:p w14:paraId="227B9E4E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«Маркетинг»:</w:t>
            </w:r>
          </w:p>
          <w:p w14:paraId="7B74E7DB" w14:textId="77777777" w:rsidR="004C6030" w:rsidRPr="00875BD7" w:rsidRDefault="004C6030" w:rsidP="004C6030">
            <w:pPr>
              <w:numPr>
                <w:ilvl w:val="0"/>
                <w:numId w:val="28"/>
              </w:numPr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«Маркетинг. Эффективные методы и инструменты»;</w:t>
            </w:r>
          </w:p>
          <w:p w14:paraId="4EEFAE60" w14:textId="77777777" w:rsidR="004C6030" w:rsidRPr="00875BD7" w:rsidRDefault="004C6030" w:rsidP="004C6030">
            <w:pPr>
              <w:numPr>
                <w:ilvl w:val="0"/>
                <w:numId w:val="28"/>
              </w:numPr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«Продажи. Построение эффективной системы продаж».</w:t>
            </w:r>
          </w:p>
          <w:p w14:paraId="5C016F6A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«Правовые и финансовые аспекты предпринимательства»:</w:t>
            </w:r>
          </w:p>
          <w:p w14:paraId="3E1C2DD8" w14:textId="77777777" w:rsidR="004C6030" w:rsidRPr="00875BD7" w:rsidRDefault="004C6030" w:rsidP="004C6030">
            <w:pPr>
              <w:numPr>
                <w:ilvl w:val="0"/>
                <w:numId w:val="29"/>
              </w:numPr>
              <w:ind w:left="342" w:firstLine="20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«Финансы бизнеса»;</w:t>
            </w:r>
          </w:p>
          <w:p w14:paraId="5A17865E" w14:textId="77777777" w:rsidR="004C6030" w:rsidRPr="00875BD7" w:rsidRDefault="004C6030" w:rsidP="004C6030">
            <w:pPr>
              <w:numPr>
                <w:ilvl w:val="0"/>
                <w:numId w:val="29"/>
              </w:numPr>
              <w:ind w:left="342" w:firstLine="20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lastRenderedPageBreak/>
              <w:t>«Правовое обеспечение предпринимательства (организационно-правовые формы, налоги и налоговые режимы, интеллектуальное право, лицензирование отдельных видов деятельности и т. д.)»;</w:t>
            </w:r>
          </w:p>
          <w:p w14:paraId="538AA840" w14:textId="77777777" w:rsidR="004C6030" w:rsidRPr="00875BD7" w:rsidRDefault="004C6030" w:rsidP="004C6030">
            <w:pPr>
              <w:numPr>
                <w:ilvl w:val="0"/>
                <w:numId w:val="29"/>
              </w:numPr>
              <w:ind w:left="342" w:firstLine="20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«Риски и управление рисками».</w:t>
            </w:r>
          </w:p>
          <w:p w14:paraId="096592D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В программу мероприятия входят практические занятия, семинары, бизнес-игры, тренинги, экскурсии в лаборатории организации и другие мероприятия предпринимательской направленности.</w:t>
            </w:r>
          </w:p>
          <w:p w14:paraId="18C00C8B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Продолжительность программы — не менее 16 часов очной аудиторной работы.</w:t>
            </w:r>
          </w:p>
          <w:p w14:paraId="1AADE553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Должно быть проведено не менее 3 смен, при необходимости (по запросу школ) не более одной смены может быть проведено не в каникулярный период, при этом количество участников такой смены не превышает 25 % от общего числа участников предпрофессиональных каникул. Каждая смена реализуется для группы/групп постоянного состава (состав групп не должен меняться).</w:t>
            </w:r>
          </w:p>
          <w:p w14:paraId="1C4356C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Каждый участник группы должен освоить программу мероприятия (участник считается освоившим программу, если он посетил не менее 75 % занятий).</w:t>
            </w:r>
          </w:p>
          <w:p w14:paraId="5E65D268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Участникам, освоившим программу предпрофессиональных каникул, организация выдает сертификат с указанием тематики каникул.</w:t>
            </w:r>
          </w:p>
          <w:p w14:paraId="0345DB1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 xml:space="preserve">Разработанные программы курса каникул, расписание занятий направляются на официальную почту проекта </w:t>
            </w:r>
            <w:hyperlink r:id="rId18" w:history="1">
              <w:r w:rsidRPr="00875BD7">
                <w:rPr>
                  <w:rFonts w:eastAsia="Times New Roman"/>
                  <w:bCs/>
                  <w:color w:val="0563C1" w:themeColor="hyperlink"/>
                  <w:u w:val="single"/>
                </w:rPr>
                <w:t>business@mgpu.ru</w:t>
              </w:r>
            </w:hyperlink>
            <w:r w:rsidRPr="00875BD7">
              <w:rPr>
                <w:rFonts w:eastAsia="Times New Roman"/>
                <w:bCs/>
              </w:rPr>
              <w:t xml:space="preserve"> не позднее чем за две недели до даты проведения каникул.</w:t>
            </w:r>
          </w:p>
          <w:p w14:paraId="29F3C0A0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 xml:space="preserve">Учет посещаемости программ предоставляется на официальную почту проекта </w:t>
            </w:r>
            <w:hyperlink r:id="rId19" w:history="1">
              <w:r w:rsidRPr="00875BD7">
                <w:rPr>
                  <w:rFonts w:eastAsia="Times New Roman"/>
                  <w:bCs/>
                  <w:color w:val="0563C1" w:themeColor="hyperlink"/>
                  <w:u w:val="single"/>
                </w:rPr>
                <w:t>business@mgpu.ru</w:t>
              </w:r>
            </w:hyperlink>
            <w:r w:rsidRPr="00875BD7">
              <w:rPr>
                <w:rFonts w:eastAsia="Times New Roman"/>
                <w:bCs/>
              </w:rPr>
              <w:t xml:space="preserve"> не позднее дня, следующего после даты последнего мероприятия.</w:t>
            </w:r>
          </w:p>
          <w:p w14:paraId="073192D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Общее количество участников предпрофессиональных каникул — не менее 500 человек.</w:t>
            </w:r>
          </w:p>
          <w:p w14:paraId="13DB355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Информирование о мероприятиях и регистрация на них осуществляются на официальных ресурсах ДОНМ (по согласованию с проектным офисом profil.mos.ru или gorizonty.mos.ru)</w:t>
            </w:r>
          </w:p>
          <w:p w14:paraId="5B9A58BE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4) Фото- и видеоматериалы о реализации мероприятий номинации</w:t>
            </w:r>
          </w:p>
          <w:p w14:paraId="4B4B60D1" w14:textId="13966C4B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lastRenderedPageBreak/>
              <w:t>•</w:t>
            </w:r>
            <w:r w:rsidRPr="00875BD7">
              <w:rPr>
                <w:rFonts w:eastAsia="Times New Roman"/>
                <w:bCs/>
              </w:rPr>
              <w:tab/>
            </w:r>
            <w:r w:rsidRPr="00875BD7">
              <w:rPr>
                <w:rFonts w:eastAsia="Times New Roman"/>
                <w:b/>
                <w:bCs/>
              </w:rPr>
              <w:t>Организация создает 3-минутный видеоролик о реализации мероприятий проекта</w:t>
            </w:r>
            <w:r w:rsidRPr="00875BD7">
              <w:rPr>
                <w:rFonts w:eastAsia="Times New Roman"/>
                <w:bCs/>
              </w:rPr>
              <w:t xml:space="preserve"> 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25CE0C11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Содержание видеоролика обязательно включает:</w:t>
            </w:r>
          </w:p>
          <w:p w14:paraId="6CB1AF5B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демонстрацию проведения практических учебных занятий;</w:t>
            </w:r>
          </w:p>
          <w:p w14:paraId="77A12553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представление наиболее интересных проектов обучающихся в формате интервью или с сопровождением закадрового текста.</w:t>
            </w:r>
          </w:p>
          <w:p w14:paraId="7C21D750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В видеоролике обязательно размещается официальный логотип проекта «Предпринимательский класс в московской школе».</w:t>
            </w:r>
          </w:p>
          <w:p w14:paraId="394E0323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Cs/>
              </w:rPr>
              <w:t>•</w:t>
            </w:r>
            <w:r w:rsidRPr="00875BD7">
              <w:rPr>
                <w:rFonts w:eastAsia="Times New Roman"/>
                <w:bCs/>
              </w:rPr>
              <w:tab/>
            </w:r>
            <w:r w:rsidRPr="00875BD7">
              <w:rPr>
                <w:rFonts w:eastAsia="Times New Roman"/>
                <w:b/>
                <w:bCs/>
              </w:rPr>
              <w:t>Фотоотчет о реализации мероприятий</w:t>
            </w:r>
          </w:p>
          <w:p w14:paraId="00DB1EED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Фотоотчет содержит не менее 40 фотографий профессионального качества, демонстрирующих различные форматы проведения занятий в организации.</w:t>
            </w:r>
          </w:p>
          <w:p w14:paraId="713E08F7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5)</w:t>
            </w:r>
            <w:r w:rsidRPr="00875BD7">
              <w:rPr>
                <w:rFonts w:eastAsia="Times New Roman"/>
                <w:bCs/>
              </w:rPr>
              <w:t xml:space="preserve"> </w:t>
            </w:r>
            <w:r w:rsidRPr="00875BD7">
              <w:rPr>
                <w:rFonts w:eastAsia="Times New Roman"/>
                <w:b/>
                <w:bCs/>
              </w:rPr>
              <w:t>В течение учебного года</w:t>
            </w:r>
            <w:r w:rsidRPr="00875BD7">
              <w:rPr>
                <w:rFonts w:eastAsia="Times New Roman"/>
                <w:bCs/>
              </w:rPr>
              <w:t xml:space="preserve"> организация</w:t>
            </w:r>
            <w:r w:rsidRPr="00875BD7">
              <w:rPr>
                <w:rFonts w:eastAsia="Times New Roman"/>
                <w:b/>
                <w:bCs/>
              </w:rPr>
              <w:t xml:space="preserve"> принимает участие в составе экспертных и консультационных групп</w:t>
            </w:r>
            <w:r w:rsidRPr="00875BD7">
              <w:rPr>
                <w:rFonts w:eastAsia="Times New Roman"/>
                <w:bCs/>
              </w:rPr>
              <w:t xml:space="preserve"> в рамках городских мероприятий проекта «Предпринимательский класс в московской школе», в том числе открытой городской научно-практической конференции «Наука для жизни», направление «Шаг в бизнес», — не менее 13 экспертов.</w:t>
            </w:r>
          </w:p>
          <w:p w14:paraId="73EAE5A3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 обучения.</w:t>
            </w:r>
          </w:p>
          <w:p w14:paraId="157897FA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Регламент предоставления информации о мероприятиях</w:t>
            </w:r>
            <w:r w:rsidRPr="00875BD7">
              <w:rPr>
                <w:rFonts w:eastAsia="Times New Roman"/>
                <w:bCs/>
              </w:rPr>
              <w:t>.</w:t>
            </w:r>
          </w:p>
          <w:p w14:paraId="4E6B0BBD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Организация предоставляет оператору проекта информацию о предстоящем мероприятии для публикации на официальном ресурсе ДОНМ (по согласованию с проектным офисом profil.mos.ru или gorizonty.mos.ru) не позднее чем за 7 рабочих дней до мероприятия.</w:t>
            </w:r>
          </w:p>
          <w:p w14:paraId="66206424" w14:textId="7172429E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/>
                <w:bCs/>
              </w:rPr>
              <w:t xml:space="preserve">Требования к исполнителю: </w:t>
            </w:r>
            <w:r w:rsidRPr="00875BD7">
              <w:rPr>
                <w:rFonts w:eastAsia="Times New Roman"/>
                <w:bCs/>
              </w:rPr>
              <w:t>вуз или научная организация является официальным партнером проекта «Предпринимательский класс в московской школе».</w:t>
            </w:r>
          </w:p>
        </w:tc>
      </w:tr>
      <w:tr w:rsidR="004C6030" w:rsidRPr="00875BD7" w14:paraId="1B343EC8" w14:textId="77777777" w:rsidTr="003F11E7">
        <w:trPr>
          <w:trHeight w:val="33"/>
        </w:trPr>
        <w:tc>
          <w:tcPr>
            <w:tcW w:w="1445" w:type="pct"/>
          </w:tcPr>
          <w:p w14:paraId="35369C5E" w14:textId="37F02D16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lastRenderedPageBreak/>
              <w:t>Развитие проекта «Предпринимательский класс в московской школе»</w:t>
            </w:r>
            <w:r w:rsidRPr="00875BD7">
              <w:rPr>
                <w:b/>
              </w:rPr>
              <w:t xml:space="preserve">: проектная </w:t>
            </w:r>
            <w:r w:rsidRPr="00875BD7">
              <w:rPr>
                <w:b/>
              </w:rPr>
              <w:lastRenderedPageBreak/>
              <w:t>деятельность и предпрофессиональные каникулы</w:t>
            </w:r>
          </w:p>
          <w:p w14:paraId="5E606F59" w14:textId="0B19891A" w:rsidR="004C6030" w:rsidRPr="00875BD7" w:rsidRDefault="004C6030" w:rsidP="004C6030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349C9036" w14:textId="77777777" w:rsidR="004C6030" w:rsidRPr="00875BD7" w:rsidRDefault="004C6030" w:rsidP="004C6030">
            <w:pPr>
              <w:jc w:val="center"/>
              <w:rPr>
                <w:color w:val="000000"/>
              </w:rPr>
            </w:pPr>
            <w:r w:rsidRPr="00875BD7">
              <w:rPr>
                <w:rFonts w:eastAsia="Times New Roman"/>
                <w:b/>
                <w:bCs/>
              </w:rPr>
              <w:lastRenderedPageBreak/>
              <w:t>2</w:t>
            </w:r>
          </w:p>
        </w:tc>
        <w:tc>
          <w:tcPr>
            <w:tcW w:w="637" w:type="pct"/>
          </w:tcPr>
          <w:p w14:paraId="75552A27" w14:textId="77777777" w:rsidR="004C6030" w:rsidRPr="00875BD7" w:rsidRDefault="004C6030" w:rsidP="004C6030">
            <w:pPr>
              <w:jc w:val="center"/>
              <w:rPr>
                <w:color w:val="000000"/>
              </w:rPr>
            </w:pPr>
            <w:r w:rsidRPr="00875BD7">
              <w:rPr>
                <w:rFonts w:eastAsia="Times New Roman"/>
                <w:b/>
                <w:bCs/>
              </w:rPr>
              <w:t>4 000 000</w:t>
            </w:r>
          </w:p>
        </w:tc>
        <w:tc>
          <w:tcPr>
            <w:tcW w:w="2414" w:type="pct"/>
          </w:tcPr>
          <w:p w14:paraId="5F3EFF65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Развитие проекта «Предпринимательский класс в московской школе».</w:t>
            </w:r>
          </w:p>
          <w:p w14:paraId="0ED8AED2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lastRenderedPageBreak/>
              <w:t>Сотрудничество вуза или научной организации (далее – организация) со школами в рамках реализации проекта «Предпринимательский класс в московской школе».</w:t>
            </w:r>
          </w:p>
          <w:p w14:paraId="29B75BB3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Проект включает в себя проведение образовательных мероприятий, организацию и руководство проектной и исследовательской деятельностью, предпрофессиональные каникулы.</w:t>
            </w:r>
          </w:p>
          <w:p w14:paraId="7A45985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Все мероприятия, входящие в проект, проводятся только для обучающихся 10–11-х предпринимательских классов школ — участниц проекта.</w:t>
            </w:r>
          </w:p>
          <w:p w14:paraId="5AF2829F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 xml:space="preserve">Общее количество участников по всем </w:t>
            </w:r>
            <w:proofErr w:type="gramStart"/>
            <w:r w:rsidRPr="00875BD7">
              <w:rPr>
                <w:rFonts w:eastAsia="Times New Roman"/>
                <w:bCs/>
              </w:rPr>
              <w:t>мероприятиям  —</w:t>
            </w:r>
            <w:proofErr w:type="gramEnd"/>
            <w:r w:rsidRPr="00875BD7">
              <w:rPr>
                <w:rFonts w:eastAsia="Times New Roman"/>
                <w:bCs/>
              </w:rPr>
              <w:t xml:space="preserve"> не менее 4360 чел.</w:t>
            </w:r>
          </w:p>
          <w:p w14:paraId="2489E402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1) Организация и проведение не менее 39 бизнес-тренингов и 19 бизнес-семинаров от ведущих предпринимателей для обучающихся 10–11-х классов.</w:t>
            </w:r>
          </w:p>
          <w:p w14:paraId="58FCD6D3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Количество участников бизнес-тренинга — до 50 чел.</w:t>
            </w:r>
          </w:p>
          <w:p w14:paraId="76CA3C08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Количество участников бизнес-семинара — до 100 чел.</w:t>
            </w:r>
          </w:p>
          <w:p w14:paraId="476E07E0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Продолжительность каждого — не менее 2 академических часов.</w:t>
            </w:r>
          </w:p>
          <w:p w14:paraId="6330F7B6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Периодичность проведения мероприятий — не менее 3 мероприятий в месяц.</w:t>
            </w:r>
          </w:p>
          <w:p w14:paraId="689BEB10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Общее количество участников — не менее 3900 (один и тот же обучающийся может посетить несколько мероприятий по разным тематикам).</w:t>
            </w:r>
          </w:p>
          <w:p w14:paraId="4095BEDF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Информирование о мероприятиях и регистрация на них осуществляются на официальных ресурсах ДОНМ (по согласованию с проектным офисом profil.mos.ru или gorizonty.mos.ru).</w:t>
            </w:r>
          </w:p>
          <w:p w14:paraId="4BC846BB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Информацию о посещении мероприятий организации направляют в проектный офис «Предпринимательский класс в московской школе» не позднее дня, следующего после даты проведения мероприятия.</w:t>
            </w:r>
          </w:p>
          <w:p w14:paraId="5D4E45FB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Тематика бизнес-тренингов, бизнес-семинаров должна быть связана с программами курсов «Основы предпринимательской деятельности», «Экономика», «Лидерство и командообразование», поддерживать проектную и исследовательскую деятельность обучающихся в рамках проекта, способствовать профессиональному самоопределению обучающихся.</w:t>
            </w:r>
          </w:p>
          <w:p w14:paraId="1EDF840E" w14:textId="77777777" w:rsidR="004C6030" w:rsidRPr="00875BD7" w:rsidRDefault="004C6030" w:rsidP="004C6030">
            <w:pPr>
              <w:ind w:firstLine="20"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lastRenderedPageBreak/>
              <w:t>Рекомендованы следующие тематические блоки для проведения тренингов и семинаров:</w:t>
            </w:r>
          </w:p>
          <w:p w14:paraId="7FD9C6B4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«Мотивационные тренинги и семинары по созданию и реализации бизнес-идеи»;</w:t>
            </w:r>
          </w:p>
          <w:p w14:paraId="60A8DB61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«Создание бизнес-проекта»;</w:t>
            </w:r>
          </w:p>
          <w:p w14:paraId="48F4F8F8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«Презентация и защита бизнес-проекта».</w:t>
            </w:r>
          </w:p>
          <w:p w14:paraId="79002F09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2) Организация и руководство проектной и исследовательской деятельностью учащихся 10–11-х классов.</w:t>
            </w:r>
          </w:p>
          <w:p w14:paraId="1719708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Организация деятельности обучающихся по подготовке проектов, исследовательских работ в соответствии с направлениями научной деятельности организации:</w:t>
            </w:r>
          </w:p>
          <w:p w14:paraId="45FE68B8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реализуется не менее 4 программ проектной и/или исследовательской деятельности по различным направлениям;</w:t>
            </w:r>
          </w:p>
          <w:p w14:paraId="4C0442D8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регистрация участников на программы проектной деятельности осуществляется на официальных ресурсах ДОНМ (по согласованию с проектным офисом profil.mos.ru или gorizonty.mos.ru);</w:t>
            </w:r>
          </w:p>
          <w:p w14:paraId="5A8536CD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общее количество участников проектной деятельности — не менее 230 человек;</w:t>
            </w:r>
          </w:p>
          <w:p w14:paraId="43944A9D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организация выдает сертификат об освоении программы проектной и исследовательской деятельности участникам (участник считается освоившим программу, если он посетил не менее 75 % занятий).</w:t>
            </w:r>
          </w:p>
          <w:p w14:paraId="2AFF3158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информацию о посещении организации направляют в проектный офис «Предпринимательский класс в московской школе» не позднее дня, следующего после даты последнего мероприятия.</w:t>
            </w:r>
          </w:p>
          <w:p w14:paraId="1B14BB50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  <w:i/>
              </w:rPr>
            </w:pPr>
            <w:r w:rsidRPr="00875BD7">
              <w:rPr>
                <w:rFonts w:eastAsia="Times New Roman"/>
                <w:b/>
                <w:bCs/>
                <w:i/>
              </w:rPr>
              <w:t>Требования к программе:</w:t>
            </w:r>
          </w:p>
          <w:p w14:paraId="0562A456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продолжительность — не менее 36 часов аудиторной работы;</w:t>
            </w:r>
          </w:p>
          <w:p w14:paraId="34473A87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продолжительность занятия — не менее 3 академических часов;</w:t>
            </w:r>
          </w:p>
          <w:p w14:paraId="2B9D2B3B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не менее 50 % времени реализации программы — очные практические занятия, направленные на разработку проекта или проведение исследования;</w:t>
            </w:r>
          </w:p>
          <w:p w14:paraId="47903646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 xml:space="preserve">- в программу входят: знакомство с актуальными проблемами в рамках заявленного направления, определение тем проектных и исследовательских работ, обоснование этапов и механизмов особенностей реализации проекта, занятия-консультации по </w:t>
            </w:r>
            <w:r w:rsidRPr="00875BD7">
              <w:rPr>
                <w:rFonts w:eastAsia="Times New Roman"/>
                <w:bCs/>
              </w:rPr>
              <w:lastRenderedPageBreak/>
              <w:t>выполнению проектной работы, предоставление возможности выполнения практической части с использованием ресурсов организации, рекомендации по его доработке, консультации по вопросу представления проекта на городской научно-практической конференции, знакомство с требованиями, предъявляемыми к проектам на конференциях городского уровня;</w:t>
            </w:r>
          </w:p>
          <w:p w14:paraId="027EEBFB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в рамках освоения программы предполагается выполнение обучающимися под руководством представителей организации индивидуального или группового (группа не более 3 человек) проекта или исследования (не менее 77 работ);</w:t>
            </w:r>
          </w:p>
          <w:p w14:paraId="5A2FB9C6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занятия проводятся в группах (не более 25 обучающихся или одного класса обучающихся);</w:t>
            </w:r>
          </w:p>
          <w:p w14:paraId="73F6C69B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не менее 70 % выполненных обучающимися проектов и/или исследований представлены на конкурсах и конференциях не ниже городского уровня (например, открытая городская научно-практическая конференция «Наука для жизни», направление «Шаг в бизнес»).</w:t>
            </w:r>
          </w:p>
          <w:p w14:paraId="5D2E2BC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По завершении программ проектной деятельности организация проводит мероприятие для представления проектных и исследовательских работ школьниками, завершившими программу в организации.</w:t>
            </w:r>
          </w:p>
          <w:p w14:paraId="4F5375A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/>
                <w:bCs/>
                <w:i/>
              </w:rPr>
              <w:t>Требования к руководителям проектных работ:</w:t>
            </w:r>
            <w:r w:rsidRPr="00875BD7">
              <w:rPr>
                <w:rFonts w:eastAsia="Times New Roman"/>
                <w:bCs/>
              </w:rPr>
              <w:t xml:space="preserve"> преподаватели, сотрудники, в том числе кандидаты или доктора наук в соответствующей области, аспиранты.</w:t>
            </w:r>
          </w:p>
          <w:p w14:paraId="4FD525CA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3) Организация и проведение проектно-исследовательских каникул для обучающихся 10–11-х классов.</w:t>
            </w:r>
          </w:p>
          <w:p w14:paraId="3F1790F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Предпрофессиональные каникулы «Школа экономики и предпринимательства» проводятся очно в формате</w:t>
            </w:r>
            <w:r w:rsidRPr="00875BD7">
              <w:t xml:space="preserve"> </w:t>
            </w:r>
            <w:r w:rsidRPr="00875BD7">
              <w:rPr>
                <w:rFonts w:eastAsia="Times New Roman"/>
                <w:bCs/>
              </w:rPr>
              <w:t>тематических смен в каникулярные периоды в соответствии с утвержденными сроками каникул школ — участниц проекта.</w:t>
            </w:r>
          </w:p>
          <w:p w14:paraId="06216B17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 xml:space="preserve">Тематика предпрофессиональных каникул должна дополнять программы курсов «Основы предпринимательской деятельности», «Экономика», «Лидерство и командообразование», поддерживать проектную и исследовательскую деятельность обучающихся в рамках </w:t>
            </w:r>
            <w:r w:rsidRPr="00875BD7">
              <w:rPr>
                <w:rFonts w:eastAsia="Times New Roman"/>
                <w:bCs/>
              </w:rPr>
              <w:lastRenderedPageBreak/>
              <w:t>проекта, способствовать профессиональному самоопределению обучающихся, а также знакомить обучающихся с направлениями исследований и деятельности вуза.</w:t>
            </w:r>
          </w:p>
          <w:p w14:paraId="4B160189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Рекомендуемые темы для предпрофессиональных каникул</w:t>
            </w:r>
          </w:p>
          <w:p w14:paraId="2645B6BE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«Бизнес-моделирование»:</w:t>
            </w:r>
          </w:p>
          <w:p w14:paraId="5B8065EC" w14:textId="77777777" w:rsidR="004C6030" w:rsidRPr="00875BD7" w:rsidRDefault="004C6030" w:rsidP="004C6030">
            <w:pPr>
              <w:numPr>
                <w:ilvl w:val="0"/>
                <w:numId w:val="27"/>
              </w:numPr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«Бизнес-моделирование (генерация бизнес-идеи, управление идеями, оценка бизнес-идеи, дизайн-мышление и т. д.)»;</w:t>
            </w:r>
          </w:p>
          <w:p w14:paraId="67D2F2D6" w14:textId="77777777" w:rsidR="004C6030" w:rsidRPr="00875BD7" w:rsidRDefault="004C6030" w:rsidP="004C6030">
            <w:pPr>
              <w:numPr>
                <w:ilvl w:val="0"/>
                <w:numId w:val="27"/>
              </w:numPr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«Стартапы (анализ полного цикла — от разработки бизнес-модели до запуска проекта)».</w:t>
            </w:r>
          </w:p>
          <w:p w14:paraId="22BAEF5C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«Маркетинг»:</w:t>
            </w:r>
          </w:p>
          <w:p w14:paraId="787D5A4F" w14:textId="77777777" w:rsidR="004C6030" w:rsidRPr="00875BD7" w:rsidRDefault="004C6030" w:rsidP="004C6030">
            <w:pPr>
              <w:numPr>
                <w:ilvl w:val="0"/>
                <w:numId w:val="28"/>
              </w:numPr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«Маркетинг. Эффективные методы и инструменты»;</w:t>
            </w:r>
          </w:p>
          <w:p w14:paraId="7BFE8A3F" w14:textId="77777777" w:rsidR="004C6030" w:rsidRPr="00875BD7" w:rsidRDefault="004C6030" w:rsidP="004C6030">
            <w:pPr>
              <w:numPr>
                <w:ilvl w:val="0"/>
                <w:numId w:val="28"/>
              </w:numPr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«Продажи. Построение эффективной системы продаж».</w:t>
            </w:r>
          </w:p>
          <w:p w14:paraId="6F0A9556" w14:textId="77777777" w:rsidR="004C6030" w:rsidRPr="00875BD7" w:rsidRDefault="004C6030" w:rsidP="004C6030">
            <w:pPr>
              <w:ind w:left="57"/>
              <w:contextualSpacing/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«Правовые и финансовые аспекты предпринимательства»:</w:t>
            </w:r>
          </w:p>
          <w:p w14:paraId="040FE73A" w14:textId="77777777" w:rsidR="004C6030" w:rsidRPr="00875BD7" w:rsidRDefault="004C6030" w:rsidP="004C6030">
            <w:pPr>
              <w:numPr>
                <w:ilvl w:val="0"/>
                <w:numId w:val="29"/>
              </w:numPr>
              <w:ind w:left="342" w:firstLine="20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«Финансы бизнеса»;</w:t>
            </w:r>
          </w:p>
          <w:p w14:paraId="71264D98" w14:textId="77777777" w:rsidR="004C6030" w:rsidRPr="00875BD7" w:rsidRDefault="004C6030" w:rsidP="004C6030">
            <w:pPr>
              <w:numPr>
                <w:ilvl w:val="0"/>
                <w:numId w:val="29"/>
              </w:numPr>
              <w:ind w:left="342" w:firstLine="20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«Правовое обеспечение предпринимательства (организационно-правовые формы, налоги и налоговые режимы, интеллектуальное право, лицензирование отдельных видов деятельности и т. д.)»;</w:t>
            </w:r>
          </w:p>
          <w:p w14:paraId="657BC2E4" w14:textId="77777777" w:rsidR="004C6030" w:rsidRPr="00875BD7" w:rsidRDefault="004C6030" w:rsidP="004C6030">
            <w:pPr>
              <w:numPr>
                <w:ilvl w:val="0"/>
                <w:numId w:val="29"/>
              </w:numPr>
              <w:ind w:left="342" w:firstLine="20"/>
              <w:contextualSpacing/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«Риски и управление рисками».</w:t>
            </w:r>
          </w:p>
          <w:p w14:paraId="57F09CA3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В программу мероприятия входят практические занятия, семинары, бизнес-игры, тренинги, экскурсии в лаборатории организации и другие мероприятия предпринимательской направленности.</w:t>
            </w:r>
          </w:p>
          <w:p w14:paraId="44B60410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Продолжительность программы — не менее 16 часов очной аудиторной работы.</w:t>
            </w:r>
          </w:p>
          <w:p w14:paraId="15C6B467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Должно быть проведено не менее 3 смен, при необходимости (по запросу школ) не более одной смены может быть проведено не в каникулярный период, при этом количество участников такой смены не превышает 25 % от общего числа участников предпрофессиональных каникул. Каждая смена реализуется для группы/групп постоянного состава (состав групп не должен меняться).</w:t>
            </w:r>
          </w:p>
          <w:p w14:paraId="03039E0D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Каждый участник группы должен освоить программу мероприятия (участник считается освоившим программу, если он посетил не менее 75 % занятий).</w:t>
            </w:r>
          </w:p>
          <w:p w14:paraId="3CD308E7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lastRenderedPageBreak/>
              <w:t>Участникам, освоившим программу предпрофессиональных каникул, организация выдает сертификат с указанием тематики каникул.</w:t>
            </w:r>
          </w:p>
          <w:p w14:paraId="070957E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 xml:space="preserve">Разработанные программы курса каникул, расписание занятий направляются на официальную почту проекта </w:t>
            </w:r>
            <w:hyperlink r:id="rId20" w:history="1">
              <w:r w:rsidRPr="00875BD7">
                <w:rPr>
                  <w:rFonts w:eastAsia="Times New Roman"/>
                  <w:bCs/>
                  <w:color w:val="0563C1" w:themeColor="hyperlink"/>
                  <w:u w:val="single"/>
                </w:rPr>
                <w:t>business@mgpu.ru</w:t>
              </w:r>
            </w:hyperlink>
            <w:r w:rsidRPr="00875BD7">
              <w:rPr>
                <w:rFonts w:eastAsia="Times New Roman"/>
                <w:bCs/>
              </w:rPr>
              <w:t xml:space="preserve"> не позднее чем за две недели до даты проведения каникул.</w:t>
            </w:r>
          </w:p>
          <w:p w14:paraId="0C7DABBC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 xml:space="preserve">Учет посещаемости программ предоставляется на официальную почту проекта </w:t>
            </w:r>
            <w:hyperlink r:id="rId21" w:history="1">
              <w:r w:rsidRPr="00875BD7">
                <w:rPr>
                  <w:rFonts w:eastAsia="Times New Roman"/>
                  <w:bCs/>
                  <w:color w:val="0563C1" w:themeColor="hyperlink"/>
                  <w:u w:val="single"/>
                </w:rPr>
                <w:t>business@mgpu.ru</w:t>
              </w:r>
            </w:hyperlink>
            <w:r w:rsidRPr="00875BD7">
              <w:rPr>
                <w:rFonts w:eastAsia="Times New Roman"/>
                <w:bCs/>
              </w:rPr>
              <w:t xml:space="preserve"> не позднее дня, следующего после даты последнего мероприятия.</w:t>
            </w:r>
          </w:p>
          <w:p w14:paraId="4C31FFF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Общее количество участников предпрофессиональных каникул — не менее 230 человек.</w:t>
            </w:r>
          </w:p>
          <w:p w14:paraId="3535C189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Информирование о мероприятиях и регистрация на них осуществляются на официальных ресурсах ДОНМ (по согласованию с проектным офисом profil.mos.ru или gorizonty.mos.ru).</w:t>
            </w:r>
          </w:p>
          <w:p w14:paraId="6A4E6295" w14:textId="2EF4191D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4) Фото- и видеоматериалы о реализации мероприятий проекта</w:t>
            </w:r>
          </w:p>
          <w:p w14:paraId="5C28E8B6" w14:textId="181343D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•</w:t>
            </w:r>
            <w:r w:rsidRPr="00875BD7">
              <w:rPr>
                <w:rFonts w:eastAsia="Times New Roman"/>
                <w:bCs/>
              </w:rPr>
              <w:tab/>
            </w:r>
            <w:r w:rsidRPr="00875BD7">
              <w:rPr>
                <w:rFonts w:eastAsia="Times New Roman"/>
                <w:b/>
                <w:bCs/>
              </w:rPr>
              <w:t>Организация создает 3-минутный видеоролик о реализации мероприятий проекта</w:t>
            </w:r>
            <w:r w:rsidRPr="00875BD7">
              <w:rPr>
                <w:rFonts w:eastAsia="Times New Roman"/>
                <w:bCs/>
              </w:rPr>
              <w:t xml:space="preserve"> 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28746E40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Содержание видеоролика обязательно включает:</w:t>
            </w:r>
          </w:p>
          <w:p w14:paraId="15B668D1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демонстрацию проведения практических учебных занятий;</w:t>
            </w:r>
          </w:p>
          <w:p w14:paraId="11DFCC0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- представление наиболее интересных проектов обучающихся в формате интервью или с сопровождением закадрового текста.</w:t>
            </w:r>
          </w:p>
          <w:p w14:paraId="51A3FC6B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В видеоролике обязательно размещается официальный логотип проекта «Предпринимательский класс в московской школе».</w:t>
            </w:r>
          </w:p>
          <w:p w14:paraId="1B176BB7" w14:textId="77777777" w:rsidR="004C6030" w:rsidRPr="00875BD7" w:rsidRDefault="004C6030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rFonts w:eastAsia="Times New Roman"/>
                <w:bCs/>
              </w:rPr>
              <w:t>•</w:t>
            </w:r>
            <w:r w:rsidRPr="00875BD7">
              <w:rPr>
                <w:rFonts w:eastAsia="Times New Roman"/>
                <w:bCs/>
              </w:rPr>
              <w:tab/>
            </w:r>
            <w:r w:rsidRPr="00875BD7">
              <w:rPr>
                <w:rFonts w:eastAsia="Times New Roman"/>
                <w:b/>
                <w:bCs/>
              </w:rPr>
              <w:t>Фотоотчет о реализации мероприятий</w:t>
            </w:r>
          </w:p>
          <w:p w14:paraId="6C8C12F6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>Фотоотчет содержит не менее 40 фотографий профессионального качества, демонстрирующих различные форматы проведения занятий в организации.</w:t>
            </w:r>
          </w:p>
          <w:p w14:paraId="54C04C2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5)</w:t>
            </w:r>
            <w:r w:rsidRPr="00875BD7">
              <w:rPr>
                <w:rFonts w:eastAsia="Times New Roman"/>
                <w:bCs/>
              </w:rPr>
              <w:t xml:space="preserve"> </w:t>
            </w:r>
            <w:r w:rsidRPr="00875BD7">
              <w:rPr>
                <w:rFonts w:eastAsia="Times New Roman"/>
                <w:b/>
                <w:bCs/>
              </w:rPr>
              <w:t>В течение учебного года</w:t>
            </w:r>
            <w:r w:rsidRPr="00875BD7">
              <w:rPr>
                <w:rFonts w:eastAsia="Times New Roman"/>
                <w:bCs/>
              </w:rPr>
              <w:t xml:space="preserve"> организация</w:t>
            </w:r>
            <w:r w:rsidRPr="00875BD7">
              <w:rPr>
                <w:rFonts w:eastAsia="Times New Roman"/>
                <w:b/>
                <w:bCs/>
              </w:rPr>
              <w:t xml:space="preserve"> принимает участие в составе экспертных и консультационных групп</w:t>
            </w:r>
            <w:r w:rsidRPr="00875BD7">
              <w:rPr>
                <w:rFonts w:eastAsia="Times New Roman"/>
                <w:bCs/>
              </w:rPr>
              <w:t xml:space="preserve"> в рамках городских мероприятий проекта «Предпринимательский класс в московской школе», в том числе открытой городской научно-практической конференции «Наука для жизни», направление «Шаг в бизнес», — не менее 12 экспертов.</w:t>
            </w:r>
          </w:p>
          <w:p w14:paraId="70360D1E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lastRenderedPageBreak/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 обучения.</w:t>
            </w:r>
          </w:p>
          <w:p w14:paraId="64A22465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/>
                <w:bCs/>
              </w:rPr>
              <w:t>Регламент предоставления информации о мероприятиях</w:t>
            </w:r>
            <w:r w:rsidRPr="00875BD7">
              <w:rPr>
                <w:rFonts w:eastAsia="Times New Roman"/>
                <w:bCs/>
              </w:rPr>
              <w:t>.</w:t>
            </w:r>
          </w:p>
          <w:p w14:paraId="3B5B1121" w14:textId="77777777" w:rsidR="004C6030" w:rsidRPr="00875BD7" w:rsidRDefault="004C6030" w:rsidP="004C6030">
            <w:pPr>
              <w:jc w:val="both"/>
              <w:rPr>
                <w:rFonts w:eastAsia="Times New Roman"/>
                <w:bCs/>
              </w:rPr>
            </w:pPr>
            <w:r w:rsidRPr="00875BD7">
              <w:rPr>
                <w:rFonts w:eastAsia="Times New Roman"/>
                <w:bCs/>
              </w:rPr>
              <w:t xml:space="preserve">Организация предоставляет оператору проекта информацию о предстоящем мероприятии для публикации на официальном ресурсе ДОНМ (по согласованию с проектным офисом profil.mos.ru или </w:t>
            </w:r>
            <w:proofErr w:type="gramStart"/>
            <w:r w:rsidRPr="00875BD7">
              <w:rPr>
                <w:rFonts w:eastAsia="Times New Roman"/>
                <w:bCs/>
              </w:rPr>
              <w:t>gorizonty.mos.ru)  не</w:t>
            </w:r>
            <w:proofErr w:type="gramEnd"/>
            <w:r w:rsidRPr="00875BD7">
              <w:rPr>
                <w:rFonts w:eastAsia="Times New Roman"/>
                <w:bCs/>
              </w:rPr>
              <w:t xml:space="preserve"> позднее чем за 7 рабочих дней до мероприятия.</w:t>
            </w:r>
          </w:p>
          <w:p w14:paraId="2FAD020B" w14:textId="77777777" w:rsidR="004C6030" w:rsidRPr="00875BD7" w:rsidRDefault="004C6030" w:rsidP="004C6030">
            <w:pPr>
              <w:jc w:val="both"/>
              <w:rPr>
                <w:color w:val="000000"/>
              </w:rPr>
            </w:pPr>
            <w:r w:rsidRPr="00875BD7">
              <w:rPr>
                <w:rFonts w:eastAsia="Times New Roman"/>
                <w:b/>
                <w:bCs/>
              </w:rPr>
              <w:t xml:space="preserve">Требования к исполнителю: </w:t>
            </w:r>
            <w:r w:rsidRPr="00875BD7">
              <w:rPr>
                <w:rFonts w:eastAsia="Times New Roman"/>
                <w:bCs/>
              </w:rPr>
              <w:t>вуз или научная организация является официальным партнером проекта «Предпринимательский класс в московской школе».</w:t>
            </w:r>
          </w:p>
        </w:tc>
      </w:tr>
      <w:tr w:rsidR="004C6030" w:rsidRPr="00875BD7" w14:paraId="61E72BE8" w14:textId="77777777" w:rsidTr="00B11516">
        <w:trPr>
          <w:trHeight w:val="569"/>
        </w:trPr>
        <w:tc>
          <w:tcPr>
            <w:tcW w:w="1445" w:type="pct"/>
          </w:tcPr>
          <w:p w14:paraId="7ADA594E" w14:textId="3AD53041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«Инженерный класс в московской школе»: предпрофессиональный практикум</w:t>
            </w:r>
          </w:p>
          <w:p w14:paraId="21FCF822" w14:textId="77777777" w:rsidR="004C6030" w:rsidRPr="00875BD7" w:rsidRDefault="004C6030" w:rsidP="004C60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00C7ED1F" w14:textId="77777777" w:rsidR="004C6030" w:rsidRPr="00875BD7" w:rsidRDefault="004C6030" w:rsidP="004C6030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1</w:t>
            </w:r>
          </w:p>
        </w:tc>
        <w:tc>
          <w:tcPr>
            <w:tcW w:w="637" w:type="pct"/>
          </w:tcPr>
          <w:p w14:paraId="10E07DA7" w14:textId="77777777" w:rsidR="004C6030" w:rsidRPr="00875BD7" w:rsidRDefault="004C6030" w:rsidP="004C6030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3 000 000</w:t>
            </w:r>
          </w:p>
        </w:tc>
        <w:tc>
          <w:tcPr>
            <w:tcW w:w="2414" w:type="pct"/>
          </w:tcPr>
          <w:p w14:paraId="0F413CC6" w14:textId="44DDEF6B" w:rsidR="004C6030" w:rsidRPr="00875BD7" w:rsidRDefault="004C6030" w:rsidP="004C6030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«Инженерный класс в московской школе»</w:t>
            </w:r>
          </w:p>
          <w:p w14:paraId="54C53362" w14:textId="77777777" w:rsidR="004C6030" w:rsidRPr="00875BD7" w:rsidRDefault="004C6030" w:rsidP="004C6030">
            <w:pPr>
              <w:jc w:val="both"/>
            </w:pPr>
            <w:r w:rsidRPr="00875BD7">
              <w:t>Сотрудничество вуза со школами в рамках реализации проекта «Инженерный класс в московской школе».</w:t>
            </w:r>
          </w:p>
          <w:p w14:paraId="2C5128AE" w14:textId="77777777" w:rsidR="004C6030" w:rsidRPr="00875BD7" w:rsidRDefault="004C6030" w:rsidP="004C6030">
            <w:pPr>
              <w:jc w:val="both"/>
              <w:rPr>
                <w:rFonts w:eastAsia="Calibri"/>
                <w:b/>
              </w:rPr>
            </w:pPr>
            <w:r w:rsidRPr="00875BD7">
              <w:rPr>
                <w:rFonts w:eastAsia="Calibri"/>
                <w:b/>
              </w:rPr>
              <w:t>Организация и проведение предпрофессионального практикума (подготовка к независимой оценке качества предпрофессионального обучения) для учащихся 11-х классов.</w:t>
            </w:r>
          </w:p>
          <w:p w14:paraId="409276EC" w14:textId="77777777" w:rsidR="004C6030" w:rsidRPr="00875BD7" w:rsidRDefault="004C6030" w:rsidP="004C6030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Общее количество участников – не менее 2000 чел.</w:t>
            </w:r>
          </w:p>
          <w:p w14:paraId="4DE92229" w14:textId="77777777" w:rsidR="004C6030" w:rsidRPr="00875BD7" w:rsidRDefault="004C6030" w:rsidP="004C6030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 xml:space="preserve">Реализуется программа, направленная на подготовку обучающихся к независимой диагностике предпрофессиональных умений. Длительность программы – не менее 14 часов аудиторной работы </w:t>
            </w:r>
            <w:r w:rsidRPr="00875BD7">
              <w:t>(с использованием дистанционных технологий может быть проведено не более 30% занятий)</w:t>
            </w:r>
            <w:r w:rsidRPr="00875BD7">
              <w:rPr>
                <w:rFonts w:eastAsia="Calibri"/>
              </w:rPr>
              <w:t>.</w:t>
            </w:r>
          </w:p>
          <w:p w14:paraId="03D0645A" w14:textId="77777777" w:rsidR="004C6030" w:rsidRPr="00875BD7" w:rsidRDefault="004C6030" w:rsidP="004C6030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Требования к организации и содержанию занятий:</w:t>
            </w:r>
          </w:p>
          <w:p w14:paraId="6CA681EC" w14:textId="77777777" w:rsidR="004C6030" w:rsidRPr="00875BD7" w:rsidRDefault="004C6030" w:rsidP="004C6030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на занятиях могут быть рассмотрены теоретические задачи из курсов физики, математики, информатики и практические задания по программам обязательных элективных курсов;</w:t>
            </w:r>
          </w:p>
          <w:p w14:paraId="4AD32189" w14:textId="77777777" w:rsidR="004C6030" w:rsidRPr="00875BD7" w:rsidRDefault="004C6030" w:rsidP="004C6030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практические занятия обеспечивают дополнительную отработку предпрофессиональных умений и закрепление навыков решения практико-ориентированных задач;</w:t>
            </w:r>
          </w:p>
          <w:p w14:paraId="20BA66B4" w14:textId="77777777" w:rsidR="004C6030" w:rsidRPr="00875BD7" w:rsidRDefault="004C6030" w:rsidP="004C6030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занятия проводятся в группах постоянного состава;</w:t>
            </w:r>
          </w:p>
          <w:p w14:paraId="2A02CA61" w14:textId="77777777" w:rsidR="004C6030" w:rsidRPr="00875BD7" w:rsidRDefault="004C6030" w:rsidP="004C6030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для каждой группы организовано не менее 14 часов занятий;</w:t>
            </w:r>
          </w:p>
          <w:p w14:paraId="43CEDD7C" w14:textId="77777777" w:rsidR="004C6030" w:rsidRPr="00875BD7" w:rsidRDefault="004C6030" w:rsidP="004C6030">
            <w:pPr>
              <w:jc w:val="both"/>
            </w:pPr>
            <w:r w:rsidRPr="00875BD7">
              <w:rPr>
                <w:rFonts w:eastAsia="Calibri"/>
                <w:shd w:val="clear" w:color="auto" w:fill="FFFFFF"/>
              </w:rPr>
              <w:t xml:space="preserve">Информирование о мероприятиях и регистрация участников осуществляется на </w:t>
            </w:r>
            <w:r w:rsidRPr="00875BD7">
              <w:t>официальном ресурсе ДОНМ</w:t>
            </w:r>
            <w:r w:rsidRPr="00875BD7" w:rsidDel="00EE5C50">
              <w:t xml:space="preserve"> </w:t>
            </w:r>
            <w:r w:rsidRPr="00875BD7">
              <w:t>(</w:t>
            </w:r>
            <w:r w:rsidRPr="00875BD7">
              <w:rPr>
                <w:rFonts w:eastAsia="Times New Roman"/>
                <w:bCs/>
              </w:rPr>
              <w:t>gorizonty.mos.ru</w:t>
            </w:r>
            <w:r w:rsidRPr="00875BD7">
              <w:t>).</w:t>
            </w:r>
          </w:p>
          <w:p w14:paraId="7213BD94" w14:textId="77777777" w:rsidR="004C6030" w:rsidRPr="00875BD7" w:rsidRDefault="004C6030" w:rsidP="004C6030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lastRenderedPageBreak/>
              <w:t>Требования к исполнителю:</w:t>
            </w:r>
          </w:p>
          <w:p w14:paraId="4280CA8C" w14:textId="7A5CC74E" w:rsidR="004C6030" w:rsidRPr="00875BD7" w:rsidRDefault="004C6030" w:rsidP="004C6030">
            <w:pPr>
              <w:jc w:val="both"/>
            </w:pPr>
            <w:r w:rsidRPr="00875BD7">
              <w:t>вуз является официальным партнером проекта «Инженерный класс в московской школе».</w:t>
            </w:r>
          </w:p>
        </w:tc>
      </w:tr>
    </w:tbl>
    <w:p w14:paraId="2C7EB9B5" w14:textId="77777777" w:rsidR="009E1EDF" w:rsidRPr="00875BD7" w:rsidRDefault="009E1EDF" w:rsidP="003F11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25BB26" w14:textId="77777777" w:rsidR="00947461" w:rsidRPr="00875BD7" w:rsidRDefault="00947461" w:rsidP="003F11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466"/>
        <w:gridCol w:w="1557"/>
        <w:gridCol w:w="1968"/>
        <w:gridCol w:w="7460"/>
      </w:tblGrid>
      <w:tr w:rsidR="007D05A7" w:rsidRPr="00875BD7" w14:paraId="3643EDF4" w14:textId="77777777" w:rsidTr="008B0A8E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FD1" w14:textId="0E54442B" w:rsidR="007D05A7" w:rsidRPr="00875BD7" w:rsidRDefault="007D05A7" w:rsidP="002D518E">
            <w:pPr>
              <w:tabs>
                <w:tab w:val="center" w:pos="7317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5BD7">
              <w:rPr>
                <w:b/>
                <w:color w:val="000000" w:themeColor="text1"/>
                <w:sz w:val="28"/>
                <w:szCs w:val="28"/>
              </w:rPr>
              <w:t xml:space="preserve">Категория </w:t>
            </w:r>
            <w:r w:rsidR="00325FED" w:rsidRPr="00875BD7">
              <w:rPr>
                <w:b/>
                <w:sz w:val="28"/>
                <w:szCs w:val="28"/>
              </w:rPr>
              <w:t xml:space="preserve"> </w:t>
            </w:r>
          </w:p>
          <w:p w14:paraId="5BC83250" w14:textId="77777777" w:rsidR="00455DE0" w:rsidRPr="00875BD7" w:rsidRDefault="00455DE0" w:rsidP="00455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BD7">
              <w:rPr>
                <w:b/>
                <w:bCs/>
                <w:color w:val="000000"/>
                <w:sz w:val="28"/>
                <w:szCs w:val="28"/>
              </w:rPr>
              <w:t>Воспитательная, просветительская и профориентационная работа с обучающимися</w:t>
            </w:r>
          </w:p>
          <w:p w14:paraId="56DEA3EF" w14:textId="77777777" w:rsidR="007D05A7" w:rsidRPr="00875BD7" w:rsidRDefault="007D05A7" w:rsidP="008B0A8E">
            <w:pPr>
              <w:tabs>
                <w:tab w:val="center" w:pos="7317"/>
              </w:tabs>
              <w:jc w:val="center"/>
              <w:rPr>
                <w:rFonts w:eastAsia="Calibri"/>
                <w:b/>
                <w:bCs/>
              </w:rPr>
            </w:pPr>
          </w:p>
        </w:tc>
      </w:tr>
      <w:tr w:rsidR="007D05A7" w:rsidRPr="00875BD7" w14:paraId="60FB940B" w14:textId="77777777" w:rsidTr="008B0A8E">
        <w:trPr>
          <w:trHeight w:val="42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7338" w14:textId="77777777" w:rsidR="007D05A7" w:rsidRPr="00875BD7" w:rsidRDefault="007D05A7" w:rsidP="008B0A8E">
            <w:pPr>
              <w:jc w:val="center"/>
              <w:rPr>
                <w:rFonts w:eastAsia="Calibri"/>
                <w:b/>
                <w:bCs/>
                <w:lang w:eastAsia="ru-RU"/>
              </w:rPr>
            </w:pPr>
            <w:r w:rsidRPr="00875BD7"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Название гранта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136B" w14:textId="77777777" w:rsidR="007D05A7" w:rsidRPr="00875BD7" w:rsidRDefault="007D05A7" w:rsidP="008B0A8E">
            <w:pPr>
              <w:jc w:val="center"/>
              <w:rPr>
                <w:rFonts w:eastAsia="Calibri"/>
                <w:b/>
                <w:bCs/>
                <w:lang w:eastAsia="ru-RU"/>
              </w:rPr>
            </w:pPr>
            <w:r w:rsidRPr="00875BD7">
              <w:rPr>
                <w:rFonts w:eastAsia="Calibri"/>
                <w:b/>
                <w:bCs/>
                <w:lang w:eastAsia="ru-RU"/>
              </w:rPr>
              <w:t>Количество грантов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D52E" w14:textId="77777777" w:rsidR="007D05A7" w:rsidRPr="00875BD7" w:rsidRDefault="007D05A7" w:rsidP="008B0A8E">
            <w:pPr>
              <w:jc w:val="center"/>
              <w:rPr>
                <w:rFonts w:eastAsia="Calibri"/>
                <w:b/>
                <w:bCs/>
                <w:lang w:eastAsia="ru-RU"/>
              </w:rPr>
            </w:pPr>
            <w:r w:rsidRPr="00875BD7">
              <w:rPr>
                <w:rFonts w:eastAsia="Calibri"/>
                <w:b/>
                <w:bCs/>
                <w:lang w:eastAsia="ru-RU"/>
              </w:rPr>
              <w:t>Размер гранта, руб.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E900" w14:textId="77777777" w:rsidR="007D05A7" w:rsidRPr="00875BD7" w:rsidRDefault="007D05A7" w:rsidP="008B0A8E">
            <w:pPr>
              <w:jc w:val="center"/>
              <w:rPr>
                <w:rFonts w:eastAsia="Calibri"/>
                <w:b/>
                <w:noProof/>
                <w:lang w:eastAsia="ru-RU"/>
              </w:rPr>
            </w:pPr>
            <w:r w:rsidRPr="00875BD7">
              <w:rPr>
                <w:rFonts w:eastAsia="Calibri"/>
                <w:b/>
                <w:noProof/>
                <w:lang w:eastAsia="ru-RU"/>
              </w:rPr>
              <w:t>Описание гранта</w:t>
            </w:r>
          </w:p>
        </w:tc>
      </w:tr>
      <w:tr w:rsidR="007D05A7" w:rsidRPr="00875BD7" w14:paraId="485A0380" w14:textId="77777777" w:rsidTr="008B0A8E">
        <w:trPr>
          <w:trHeight w:val="540"/>
        </w:trPr>
        <w:tc>
          <w:tcPr>
            <w:tcW w:w="1445" w:type="pct"/>
          </w:tcPr>
          <w:p w14:paraId="33101AF0" w14:textId="77777777" w:rsidR="007D05A7" w:rsidRPr="00875BD7" w:rsidRDefault="007D05A7" w:rsidP="008B0A8E">
            <w:pPr>
              <w:rPr>
                <w:b/>
              </w:rPr>
            </w:pPr>
            <w:r w:rsidRPr="00875BD7">
              <w:rPr>
                <w:b/>
              </w:rPr>
              <w:t>Развитие системы профильного обучения в образовательных организациях города Москвы и внедрение инновационных методик преподавания новых элементов содержания программ по математике в образовательных организациях города Москвы, принимающих участие в городском образовательном проекте «Математическая вертикаль ПЛЮС»</w:t>
            </w:r>
          </w:p>
          <w:p w14:paraId="0BE6311F" w14:textId="77777777" w:rsidR="007D05A7" w:rsidRPr="00875BD7" w:rsidRDefault="007D05A7" w:rsidP="008B0A8E">
            <w:pPr>
              <w:rPr>
                <w:bCs/>
                <w:color w:val="000000"/>
              </w:rPr>
            </w:pPr>
          </w:p>
        </w:tc>
        <w:tc>
          <w:tcPr>
            <w:tcW w:w="504" w:type="pct"/>
          </w:tcPr>
          <w:p w14:paraId="18F73420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</w:rPr>
              <w:t>6</w:t>
            </w:r>
          </w:p>
        </w:tc>
        <w:tc>
          <w:tcPr>
            <w:tcW w:w="637" w:type="pct"/>
          </w:tcPr>
          <w:p w14:paraId="5E977C80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</w:rPr>
              <w:t>2 000 000</w:t>
            </w:r>
          </w:p>
        </w:tc>
        <w:tc>
          <w:tcPr>
            <w:tcW w:w="2414" w:type="pct"/>
            <w:vAlign w:val="center"/>
          </w:tcPr>
          <w:p w14:paraId="74902246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системы профильного обучения в образовательных организациях города Москвы и внедрение инновационных методик преподавания новых элементов содержания программ по математике в образовательных организациях города Москвы, принимающих участие в городском образовательном проекте «Математическая вертикаль ПЛЮС»</w:t>
            </w:r>
          </w:p>
          <w:p w14:paraId="587FC739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Развитие системы профильного обучения в образовательных организациях города Москвы и внедрение инновационных методик преподавания новых элементов содержания программ по математике в образовательных организациях города Москвы, принимающих участие в городском образовательном проекте «Математическая вертикаль ПЛЮС», а также проведение для учителей и обучающихся указанных образовательных организаций серии информационно-просветительских мероприятий.</w:t>
            </w:r>
          </w:p>
          <w:p w14:paraId="390AAFD9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Общее количество участников, в том числе педагогов и обучающихся - 735 человек.</w:t>
            </w:r>
          </w:p>
          <w:p w14:paraId="6A08DF03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Проект включает следующие мероприятия:</w:t>
            </w:r>
          </w:p>
          <w:p w14:paraId="7160655B" w14:textId="77777777" w:rsidR="007D05A7" w:rsidRPr="00875BD7" w:rsidRDefault="007D05A7" w:rsidP="008B0A8E">
            <w:pPr>
              <w:jc w:val="both"/>
              <w:rPr>
                <w:b/>
                <w:color w:val="222222"/>
              </w:rPr>
            </w:pPr>
            <w:r w:rsidRPr="00875BD7">
              <w:rPr>
                <w:b/>
                <w:color w:val="222222"/>
              </w:rPr>
              <w:t>Мероприятия для педагогов</w:t>
            </w:r>
          </w:p>
          <w:p w14:paraId="1A1D4A26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1. Организация и проведение очных или дистанционных мероприятий (методические семинары, консультации, мастер-классы, тренинги, лекции по вопросам преподавания математики и смежных областей) для учителей математики 10–11-х классов или их методических объединений:</w:t>
            </w:r>
          </w:p>
          <w:p w14:paraId="70B25178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lastRenderedPageBreak/>
              <w:t>- проведение не менее 6 мероприятий;</w:t>
            </w:r>
          </w:p>
          <w:p w14:paraId="03EC553E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общее количество слушателей — не менее 120 человек, из них не менее 80 % слушателей — учителя школ — участниц проекта.</w:t>
            </w:r>
          </w:p>
          <w:p w14:paraId="1C8EEDB0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2. Реализация дополнительной профессиональной программы повышения квалификации учителей математики, работающих в 10–11-х классах. Объем программы — не менее 36 часов.</w:t>
            </w:r>
          </w:p>
          <w:p w14:paraId="32413B53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Проведение курсов повышения квалификации учителей в соответствии с разработанной рабочей программой курса. Суммарное число слушателей курса — не менее 45 учителей. Объем очных занятий — не менее 18 академических часов. Допускается дистанционное проведение курсов.  По итогам обучения н</w:t>
            </w:r>
            <w:r w:rsidRPr="00875BD7">
              <w:rPr>
                <w:rFonts w:eastAsia="Calibri"/>
              </w:rPr>
              <w:t>е менее 85 % слушателей успешно завершили программу</w:t>
            </w:r>
            <w:r w:rsidRPr="00875BD7">
              <w:rPr>
                <w:color w:val="222222"/>
              </w:rPr>
              <w:t xml:space="preserve"> и получили удостоверения о повышении квалификации установленного вузом образца. Слушателям выдаются удостоверения о повышении квалификации. В отчете представляются копии приказов о зачислении и выпуске слушателей курсов ПК.</w:t>
            </w:r>
          </w:p>
          <w:p w14:paraId="0B8DB673" w14:textId="77777777" w:rsidR="007D05A7" w:rsidRPr="00875BD7" w:rsidRDefault="007D05A7" w:rsidP="008B0A8E">
            <w:pPr>
              <w:jc w:val="both"/>
              <w:rPr>
                <w:b/>
                <w:color w:val="222222"/>
              </w:rPr>
            </w:pPr>
            <w:r w:rsidRPr="00875BD7">
              <w:rPr>
                <w:b/>
                <w:color w:val="222222"/>
              </w:rPr>
              <w:t>Мероприятия для учащихся</w:t>
            </w:r>
          </w:p>
          <w:p w14:paraId="569CFE57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3. Организация и проведение математических интенсивов для школьников — участников проекта «Математическая вертикаль ПЛЮС». Математический интенсив представляет собой цикл занятий по определенной тематике, который реализуется для группы/групп постоянного состава (состав групп не должен меняться). Реализуется не менее 3 программ интенсивов, не менее 10 занятий по 2 академических часа (очных или дистанционных) каждый.</w:t>
            </w:r>
          </w:p>
          <w:p w14:paraId="5FD64205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Общее количество участников — не менее 120 человек, из них не менее 100 % слушателей — обучающиеся школ — участниц проекта.</w:t>
            </w:r>
          </w:p>
          <w:p w14:paraId="39AFA1AB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4. </w:t>
            </w:r>
            <w:r w:rsidRPr="00875BD7">
              <w:t xml:space="preserve">Организация и проведение не менее 10 </w:t>
            </w:r>
            <w:r w:rsidRPr="00875BD7">
              <w:rPr>
                <w:bCs/>
              </w:rPr>
              <w:t>образовательно-просветительских мероприятий</w:t>
            </w:r>
            <w:r w:rsidRPr="00875BD7">
              <w:t xml:space="preserve"> (мастер-класс, семинар, практикум, лекция, экскурсия и др.) </w:t>
            </w:r>
            <w:r w:rsidRPr="00875BD7">
              <w:rPr>
                <w:color w:val="222222"/>
              </w:rPr>
              <w:t>по занимательной и прикладной математике.</w:t>
            </w:r>
          </w:p>
          <w:p w14:paraId="21D9ED85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Общее количество участников — не менее 250 человек, из них не менее 50 % слушателей — обучающиеся школ — участниц проекта.</w:t>
            </w:r>
          </w:p>
          <w:p w14:paraId="4079DD56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5. Организация серии мероприятий олимпиадного или игрового характера (олимпиады, тематические игры, турниры, инженерные соревнования и т. д.):</w:t>
            </w:r>
          </w:p>
          <w:p w14:paraId="1E2CF3CD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lastRenderedPageBreak/>
              <w:t>- организация не менее 2 мероприятий с общим количеством не менее 200 человек,</w:t>
            </w:r>
            <w:r w:rsidRPr="00875BD7">
              <w:t xml:space="preserve"> </w:t>
            </w:r>
            <w:r w:rsidRPr="00875BD7">
              <w:rPr>
                <w:color w:val="222222"/>
              </w:rPr>
              <w:t>из них не менее 50 % слушателей — обучающиеся школ — участниц проекта.</w:t>
            </w:r>
          </w:p>
          <w:p w14:paraId="3D91C4DB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b/>
                <w:color w:val="222222"/>
              </w:rPr>
              <w:t>Организация независимого наблюдения за проведением диагностических работ</w:t>
            </w:r>
            <w:r w:rsidRPr="00875BD7">
              <w:rPr>
                <w:color w:val="222222"/>
              </w:rPr>
              <w:t xml:space="preserve"> для обучающихся проекта «Математическая вертикаль ПЛЮС» согласно календарю работ по каждому предмету (алгебра, геометрия, теория вероятностей и статистика):</w:t>
            </w:r>
          </w:p>
          <w:p w14:paraId="1C39E70B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независимое наблюдение — не менее 2 диагностических работ (не менее 10 наблюдателей на каждую работу);</w:t>
            </w:r>
          </w:p>
          <w:p w14:paraId="74615088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- проведение консультационных онлайн-сессий для обучающихся и учителей по содержанию заданий (не менее 2 шт.).</w:t>
            </w:r>
          </w:p>
          <w:p w14:paraId="545B72CE" w14:textId="77777777" w:rsidR="007D05A7" w:rsidRPr="00875BD7" w:rsidRDefault="007D05A7" w:rsidP="008B0A8E">
            <w:pPr>
              <w:jc w:val="both"/>
            </w:pPr>
            <w:r w:rsidRPr="00875BD7">
              <w:rPr>
                <w:b/>
              </w:rPr>
              <w:t xml:space="preserve">Организация создает 3-минутный видеоролик о реализации проекта </w:t>
            </w:r>
            <w:r w:rsidRPr="00875BD7">
              <w:t>профессионального качества (с привлечением собственной медиа- либо пресс-службы) для размещения на официальных ресурсах проекта. (</w:t>
            </w:r>
            <w:r w:rsidRPr="00875BD7">
              <w:rPr>
                <w:rFonts w:eastAsia="Times New Roman"/>
                <w:color w:val="000000" w:themeColor="text1"/>
              </w:rPr>
              <w:t>profil.mos.ru, официальный сайт вуза</w:t>
            </w:r>
            <w:r w:rsidRPr="00875BD7">
              <w:t>)</w:t>
            </w:r>
          </w:p>
          <w:p w14:paraId="53503D59" w14:textId="77777777" w:rsidR="007D05A7" w:rsidRPr="00875BD7" w:rsidRDefault="007D05A7" w:rsidP="008B0A8E">
            <w:pPr>
              <w:jc w:val="both"/>
            </w:pPr>
            <w:r w:rsidRPr="00875BD7">
              <w:t>Содержание видеоролика обязательно отражает:</w:t>
            </w:r>
          </w:p>
          <w:p w14:paraId="484E6A7B" w14:textId="77777777" w:rsidR="007D05A7" w:rsidRPr="00875BD7" w:rsidRDefault="007D05A7" w:rsidP="008B0A8E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0357C0C9" w14:textId="77777777" w:rsidR="007D05A7" w:rsidRPr="00875BD7" w:rsidRDefault="007D05A7" w:rsidP="008B0A8E">
            <w:pPr>
              <w:jc w:val="both"/>
            </w:pPr>
            <w:r w:rsidRPr="00875BD7">
              <w:t>- проведение олимпиадных конкурсов.</w:t>
            </w:r>
          </w:p>
          <w:p w14:paraId="588B992A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t>В видеоролике обязательно размещается официальный логотип проекта «Математическая вертикаль ПЛЮС».</w:t>
            </w:r>
          </w:p>
          <w:p w14:paraId="7E7FB84C" w14:textId="77777777" w:rsidR="007D05A7" w:rsidRPr="00875BD7" w:rsidRDefault="007D05A7" w:rsidP="008B0A8E">
            <w:pPr>
              <w:jc w:val="both"/>
              <w:rPr>
                <w:b/>
                <w:color w:val="222222"/>
              </w:rPr>
            </w:pPr>
            <w:r w:rsidRPr="00875BD7">
              <w:rPr>
                <w:b/>
                <w:color w:val="222222"/>
              </w:rPr>
              <w:t>Требования</w:t>
            </w:r>
          </w:p>
          <w:p w14:paraId="04CE25DD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Вуз должен осуществлять подготовку студентов по направлению «Математика» и иметь в штате специалистов соответствующего профиля. Среди преподавателей, проводящих занятия, должны быть кандидаты или доктора физико-математических наук. Среди преподавателей должны быть имеющие опыт работы в составе жюри регионального этапа Всероссийской олимпиады школьников по математике за последние три года, городских предметных методических комиссий или апелляционных комиссий этапов Всероссийской олимпиады школьников по математике, имеющие опыт подготовки школьников к региональному или заключительному этапу Всероссийской олимпиады школьников по математике (9–11-й классы) — не менее 3 лет.</w:t>
            </w:r>
          </w:p>
          <w:p w14:paraId="738F3246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lastRenderedPageBreak/>
              <w:t>Вуз предоставляет ГАОУ ДПО ЦПМ содержательные отчеты о проведенных мероприятиях, включающие в себя примеры использовавшихся учебных материалов и методических разработок (математические игры, задания, задачи, тесты, описания квестов, сценарии мастер-классов и т. п.).</w:t>
            </w:r>
          </w:p>
          <w:p w14:paraId="5788A0F6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color w:val="222222"/>
              </w:rPr>
              <w:t>Программа занятий должна быть ориентирована на развитие практико-ориентированных математических компетенций, востребованных в повседневной жизни и при изучении различных наук (физика, химия, биология, экономика, лингвистика, робототехника и т. д.).</w:t>
            </w:r>
          </w:p>
          <w:p w14:paraId="2F93EF2F" w14:textId="77777777" w:rsidR="007D05A7" w:rsidRPr="00875BD7" w:rsidRDefault="007D05A7" w:rsidP="008B0A8E">
            <w:pPr>
              <w:jc w:val="both"/>
              <w:rPr>
                <w:color w:val="222222"/>
              </w:rPr>
            </w:pPr>
            <w:r w:rsidRPr="00875BD7">
              <w:rPr>
                <w:rFonts w:eastAsia="Times New Roman"/>
                <w:color w:val="000000" w:themeColor="text1"/>
              </w:rPr>
              <w:t>Информирование о мероприятиях и регистрация на них осуществляются на официальном ресурсе ДОНМ (profil.mos.ru, gorizonty.mos.ru).</w:t>
            </w:r>
          </w:p>
          <w:p w14:paraId="594BB48A" w14:textId="77777777" w:rsidR="007D05A7" w:rsidRPr="00875BD7" w:rsidRDefault="007D05A7" w:rsidP="008B0A8E">
            <w:pPr>
              <w:jc w:val="both"/>
              <w:rPr>
                <w:color w:val="000000"/>
              </w:rPr>
            </w:pPr>
            <w:r w:rsidRPr="00875BD7">
              <w:rPr>
                <w:color w:val="222222"/>
              </w:rPr>
              <w:t>Вуз является официальным ресурсным центром проекта «Математическая вертикаль ПЛЮС».</w:t>
            </w:r>
          </w:p>
        </w:tc>
      </w:tr>
      <w:tr w:rsidR="007D05A7" w:rsidRPr="00875BD7" w14:paraId="710F9D25" w14:textId="77777777" w:rsidTr="008B0A8E">
        <w:trPr>
          <w:trHeight w:val="33"/>
        </w:trPr>
        <w:tc>
          <w:tcPr>
            <w:tcW w:w="1445" w:type="pct"/>
          </w:tcPr>
          <w:p w14:paraId="4404FA88" w14:textId="77777777" w:rsidR="004C6030" w:rsidRPr="00875BD7" w:rsidRDefault="007D05A7" w:rsidP="004C6030">
            <w:pPr>
              <w:jc w:val="both"/>
              <w:rPr>
                <w:rFonts w:eastAsia="Times New Roman"/>
                <w:b/>
                <w:bCs/>
              </w:rPr>
            </w:pPr>
            <w:r w:rsidRPr="00875BD7">
              <w:rPr>
                <w:b/>
              </w:rPr>
              <w:lastRenderedPageBreak/>
              <w:t>Развитие проекта «Инженерный класс в московской школе</w:t>
            </w:r>
            <w:r w:rsidR="004C6030" w:rsidRPr="00875BD7">
              <w:rPr>
                <w:b/>
              </w:rPr>
              <w:t>»: проектная деятельность и предпрофессиональные каникулы</w:t>
            </w:r>
          </w:p>
          <w:p w14:paraId="3C02B231" w14:textId="2A1007B9" w:rsidR="007D05A7" w:rsidRPr="00875BD7" w:rsidRDefault="007D05A7" w:rsidP="004C6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4E7AE7ED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</w:rPr>
              <w:t>3</w:t>
            </w:r>
          </w:p>
        </w:tc>
        <w:tc>
          <w:tcPr>
            <w:tcW w:w="637" w:type="pct"/>
          </w:tcPr>
          <w:p w14:paraId="5C205F0A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2 000 000</w:t>
            </w:r>
          </w:p>
        </w:tc>
        <w:tc>
          <w:tcPr>
            <w:tcW w:w="2414" w:type="pct"/>
          </w:tcPr>
          <w:p w14:paraId="60EAEAB5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«Инженерный класс в московской школе»</w:t>
            </w:r>
          </w:p>
          <w:p w14:paraId="2F3B070F" w14:textId="77777777" w:rsidR="007D05A7" w:rsidRPr="00875BD7" w:rsidRDefault="007D05A7" w:rsidP="008B0A8E">
            <w:pPr>
              <w:jc w:val="both"/>
            </w:pPr>
            <w:r w:rsidRPr="00875BD7">
              <w:t>Сотрудничество вуза со школами в рамках реализации проекта «Инженерный класс в московской школе».</w:t>
            </w:r>
          </w:p>
          <w:p w14:paraId="068A941C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Проект включает организацию и руководство проектной и исследовательской деятельностью и проведение предпрофессиональных каникул.</w:t>
            </w:r>
          </w:p>
          <w:p w14:paraId="0D60987E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Все мероприятия, входящие в проект, проводятся только для учащихся 10–11-х инженерных классов школ — участниц проекта.</w:t>
            </w:r>
          </w:p>
          <w:p w14:paraId="4DC6D497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Общее количество участников по всем мероприятиям проекта — 320 чел.</w:t>
            </w:r>
          </w:p>
          <w:p w14:paraId="5FD6953F" w14:textId="77777777" w:rsidR="007D05A7" w:rsidRPr="00875BD7" w:rsidRDefault="007D05A7" w:rsidP="008B0A8E">
            <w:pPr>
              <w:jc w:val="both"/>
            </w:pPr>
            <w:r w:rsidRPr="00875BD7">
              <w:rPr>
                <w:b/>
              </w:rPr>
              <w:t>1) Организация и руководство проектной и исследовательской деятельностью учащихся 10–11-х классов</w:t>
            </w:r>
          </w:p>
          <w:p w14:paraId="46287D69" w14:textId="77777777" w:rsidR="007D05A7" w:rsidRPr="00875BD7" w:rsidRDefault="007D05A7" w:rsidP="008B0A8E">
            <w:pPr>
              <w:jc w:val="both"/>
            </w:pPr>
            <w:r w:rsidRPr="00875BD7">
              <w:t>Организация деятельности учащихся по подготовке проектов, исследовательских работ в соответствии с направлениями научной деятельности университета:</w:t>
            </w:r>
          </w:p>
          <w:p w14:paraId="1A5FF1B9" w14:textId="77777777" w:rsidR="007D05A7" w:rsidRPr="00875BD7" w:rsidRDefault="007D05A7" w:rsidP="008B0A8E">
            <w:pPr>
              <w:jc w:val="both"/>
            </w:pPr>
            <w:r w:rsidRPr="00875BD7">
              <w:t>- реализуется не менее 4 программ проектной деятельности по различным направлениям;</w:t>
            </w:r>
          </w:p>
          <w:p w14:paraId="6DC9121B" w14:textId="77777777" w:rsidR="007D05A7" w:rsidRPr="00875BD7" w:rsidRDefault="007D05A7" w:rsidP="008B0A8E">
            <w:pPr>
              <w:jc w:val="both"/>
            </w:pPr>
            <w:r w:rsidRPr="00875BD7">
              <w:t>- регистрация участников на программы проектной деятельности осуществляется на официальном ресурсе ДОНМ</w:t>
            </w:r>
            <w:r w:rsidRPr="00875BD7" w:rsidDel="00EE5C50">
              <w:t xml:space="preserve"> </w:t>
            </w:r>
            <w:r w:rsidRPr="00875BD7">
              <w:t>(profil.mos.ru);</w:t>
            </w:r>
          </w:p>
          <w:p w14:paraId="55C89616" w14:textId="77777777" w:rsidR="007D05A7" w:rsidRPr="00875BD7" w:rsidRDefault="007D05A7" w:rsidP="008B0A8E">
            <w:pPr>
              <w:jc w:val="both"/>
            </w:pPr>
            <w:r w:rsidRPr="00875BD7">
              <w:lastRenderedPageBreak/>
              <w:t>- общее количество участников проектной и исследовательской деятельности — не менее 160 человек;</w:t>
            </w:r>
          </w:p>
          <w:p w14:paraId="0B32A2A3" w14:textId="77777777" w:rsidR="007D05A7" w:rsidRPr="00875BD7" w:rsidRDefault="007D05A7" w:rsidP="008B0A8E">
            <w:pPr>
              <w:jc w:val="both"/>
            </w:pPr>
            <w:r w:rsidRPr="00875BD7">
              <w:rPr>
                <w:rFonts w:eastAsia="Times New Roman"/>
                <w:bCs/>
              </w:rPr>
              <w:t>- вуз выдает сертификат об освоении программы проектной и исследовательской деятельности участникам (участник считается освоившим программу, если он посетил не менее 75 % занятий);</w:t>
            </w:r>
          </w:p>
          <w:p w14:paraId="3095F61F" w14:textId="77777777" w:rsidR="007D05A7" w:rsidRPr="00875BD7" w:rsidRDefault="007D05A7" w:rsidP="008B0A8E">
            <w:pPr>
              <w:jc w:val="both"/>
            </w:pPr>
            <w:r w:rsidRPr="00875BD7">
              <w:t>- предоставление учета посещаемости программ на официальную почту проекта eng@mgpu.ru не реже 1 раза в 2 недели.</w:t>
            </w:r>
          </w:p>
          <w:p w14:paraId="040FD1DE" w14:textId="77777777" w:rsidR="007D05A7" w:rsidRPr="00875BD7" w:rsidRDefault="007D05A7" w:rsidP="008B0A8E">
            <w:pPr>
              <w:jc w:val="both"/>
              <w:rPr>
                <w:b/>
                <w:i/>
              </w:rPr>
            </w:pPr>
            <w:r w:rsidRPr="00875BD7">
              <w:rPr>
                <w:b/>
                <w:i/>
              </w:rPr>
              <w:t>Требования к программе:</w:t>
            </w:r>
          </w:p>
          <w:p w14:paraId="6DF2D383" w14:textId="77777777" w:rsidR="007D05A7" w:rsidRPr="00875BD7" w:rsidRDefault="007D05A7" w:rsidP="008B0A8E">
            <w:pPr>
              <w:jc w:val="both"/>
            </w:pPr>
            <w:r w:rsidRPr="00875BD7">
              <w:t>- продолжительность — не менее 36 академических часов аудиторной работы;</w:t>
            </w:r>
          </w:p>
          <w:p w14:paraId="17A94CB1" w14:textId="77777777" w:rsidR="007D05A7" w:rsidRPr="00875BD7" w:rsidRDefault="007D05A7" w:rsidP="008B0A8E">
            <w:pPr>
              <w:jc w:val="both"/>
            </w:pPr>
            <w:r w:rsidRPr="00875BD7">
              <w:t>- продолжительность занятия — не менее 3 академических часов;</w:t>
            </w:r>
          </w:p>
          <w:p w14:paraId="54EFDEC4" w14:textId="77777777" w:rsidR="007D05A7" w:rsidRPr="00875BD7" w:rsidRDefault="007D05A7" w:rsidP="008B0A8E">
            <w:pPr>
              <w:jc w:val="both"/>
            </w:pPr>
            <w:r w:rsidRPr="00875BD7">
              <w:t>- не менее 50 % времени реализации программы — очные практические занятия с использованием учебного и лабораторного оборудования вуза, направленные на разработку проекта или проведение исследования;</w:t>
            </w:r>
          </w:p>
          <w:p w14:paraId="1141F573" w14:textId="77777777" w:rsidR="007D05A7" w:rsidRPr="00875BD7" w:rsidRDefault="007D05A7" w:rsidP="008B0A8E">
            <w:pPr>
              <w:jc w:val="both"/>
            </w:pPr>
            <w:r w:rsidRPr="00875BD7">
              <w:t>- в программу входят: знакомство с актуальными проблемами в рамках заявленного направления, определение тем проектных и исследовательских работ, формулирование этапов и механизмов реализации проекта, занятия-консультации по выполнению проектной работы, предоставление возможности выполнения практической части с использованием оборудования лаборатории вуза, рекомендации по доработке проекта, консультации по вопросу представления проекта на городской научно-практической конференции;</w:t>
            </w:r>
          </w:p>
          <w:p w14:paraId="2A71F400" w14:textId="77777777" w:rsidR="007D05A7" w:rsidRPr="00875BD7" w:rsidRDefault="007D05A7" w:rsidP="008B0A8E">
            <w:pPr>
              <w:jc w:val="both"/>
            </w:pPr>
            <w:r w:rsidRPr="00875BD7">
              <w:t>- в рамках освоения программы предполагается выполнение обучающимися под руководством представителей вуза индивидуального или группового (группа не более 3 человек) проекта или исследования — не менее 73 работ;</w:t>
            </w:r>
          </w:p>
          <w:p w14:paraId="70AA78D1" w14:textId="77777777" w:rsidR="007D05A7" w:rsidRPr="00875BD7" w:rsidRDefault="007D05A7" w:rsidP="008B0A8E">
            <w:pPr>
              <w:jc w:val="both"/>
            </w:pPr>
            <w:r w:rsidRPr="00875BD7">
              <w:t>- занятия проводятся в группах (не более 20 учащихся);</w:t>
            </w:r>
          </w:p>
          <w:p w14:paraId="56E9DB71" w14:textId="77777777" w:rsidR="007D05A7" w:rsidRPr="00875BD7" w:rsidRDefault="007D05A7" w:rsidP="008B0A8E">
            <w:pPr>
              <w:jc w:val="both"/>
            </w:pPr>
            <w:r w:rsidRPr="00875BD7">
              <w:t>- не менее 70 % выполненных обучающимися проектов и/или исследований представлены на конкурсах и конференциях не ниже городского уровня (например, открытая городская научно-практическая конференция «Инженеры будущего»).</w:t>
            </w:r>
          </w:p>
          <w:p w14:paraId="64945F15" w14:textId="77777777" w:rsidR="007D05A7" w:rsidRPr="00875BD7" w:rsidRDefault="007D05A7" w:rsidP="008B0A8E">
            <w:pPr>
              <w:jc w:val="both"/>
            </w:pPr>
            <w:r w:rsidRPr="00875BD7">
              <w:lastRenderedPageBreak/>
              <w:t>По завершении программ проектной деятельности вуз организует мероприятие для представления проектных и исследовательских работ школьниками, завершившими программу в вузе.</w:t>
            </w:r>
          </w:p>
          <w:p w14:paraId="2B108B16" w14:textId="77777777" w:rsidR="007D05A7" w:rsidRPr="00875BD7" w:rsidRDefault="007D05A7" w:rsidP="008B0A8E">
            <w:pPr>
              <w:jc w:val="both"/>
            </w:pPr>
            <w:r w:rsidRPr="00875BD7">
              <w:rPr>
                <w:b/>
                <w:i/>
              </w:rPr>
              <w:t>Требования к руководителям проектных работ:</w:t>
            </w:r>
            <w:r w:rsidRPr="00875BD7">
              <w:t xml:space="preserve"> преподаватели вуза, в том числе кандидаты или доктора наук в соответствующей области, аспиранты.</w:t>
            </w:r>
          </w:p>
          <w:p w14:paraId="34B49865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2) Организация и проведение «Предпрофессиональных каникул» для учащихся 10–11-х классов</w:t>
            </w:r>
          </w:p>
          <w:p w14:paraId="0F472686" w14:textId="77777777" w:rsidR="007D05A7" w:rsidRPr="00875BD7" w:rsidRDefault="007D05A7" w:rsidP="008B0A8E">
            <w:pPr>
              <w:jc w:val="both"/>
            </w:pPr>
            <w:r w:rsidRPr="00875BD7">
              <w:t>«Предпрофессиональные каникулы» («Инженерные каникулы») проводятся очно в формате тематических смен в каникулярные периоды в соответствии с утвержденными сроками каникул.</w:t>
            </w:r>
          </w:p>
          <w:p w14:paraId="379D8F43" w14:textId="77777777" w:rsidR="007D05A7" w:rsidRPr="00875BD7" w:rsidRDefault="007D05A7" w:rsidP="008B0A8E">
            <w:pPr>
              <w:jc w:val="both"/>
            </w:pPr>
            <w:r w:rsidRPr="00875BD7">
              <w:t>Мероприятие направлено на знакомство обучающихся с направлениями исследований и деятельности вуза.</w:t>
            </w:r>
          </w:p>
          <w:p w14:paraId="328DDA1A" w14:textId="77777777" w:rsidR="007D05A7" w:rsidRPr="00875BD7" w:rsidRDefault="007D05A7" w:rsidP="008B0A8E">
            <w:pPr>
              <w:jc w:val="both"/>
            </w:pPr>
            <w:r w:rsidRPr="00875BD7">
              <w:t>В программу мероприятия входят лекции, экскурсии в лаборатории вуза и практические занятия.</w:t>
            </w:r>
          </w:p>
          <w:p w14:paraId="06F4EC58" w14:textId="77777777" w:rsidR="007D05A7" w:rsidRPr="00875BD7" w:rsidRDefault="007D05A7" w:rsidP="008B0A8E">
            <w:pPr>
              <w:jc w:val="both"/>
            </w:pPr>
            <w:r w:rsidRPr="00875BD7">
              <w:t>Продолжительность программы — не менее 16 часов очной аудиторной работы.</w:t>
            </w:r>
          </w:p>
          <w:p w14:paraId="7D1B97B9" w14:textId="77777777" w:rsidR="007D05A7" w:rsidRPr="00875BD7" w:rsidRDefault="007D05A7" w:rsidP="008B0A8E">
            <w:pPr>
              <w:jc w:val="both"/>
            </w:pPr>
            <w:r w:rsidRPr="00875BD7">
              <w:t>Должно быть проведено не менее 3 смен, при необходимости (по запросу школ) не более одной смены может быть проведено не в каникулярный период, при этом количество участников такой смены не превышает 25 % от общего числа участников «Инженерных каникул».</w:t>
            </w:r>
          </w:p>
          <w:p w14:paraId="26989769" w14:textId="77777777" w:rsidR="007D05A7" w:rsidRPr="00875BD7" w:rsidRDefault="007D05A7" w:rsidP="008B0A8E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Каждая смена реализуется для группы/групп постоянного состава (состав групп не должен меняться).</w:t>
            </w:r>
          </w:p>
          <w:p w14:paraId="46F54CB8" w14:textId="77777777" w:rsidR="007D05A7" w:rsidRPr="00875BD7" w:rsidRDefault="007D05A7" w:rsidP="008B0A8E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Каждый участник группы должен освоить программу мероприятия (участник считается освоившим программу, если он посетил не менее 75 % занятий).</w:t>
            </w:r>
          </w:p>
          <w:p w14:paraId="4B8D03D0" w14:textId="77777777" w:rsidR="007D05A7" w:rsidRPr="00875BD7" w:rsidRDefault="007D05A7" w:rsidP="008B0A8E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>Участникам, освоившим программу предпрофессиональных каникул, вуз выдает сертификат с указанием тематики каникул.</w:t>
            </w:r>
          </w:p>
          <w:p w14:paraId="7BD81BA6" w14:textId="77777777" w:rsidR="007D05A7" w:rsidRPr="00875BD7" w:rsidRDefault="007D05A7" w:rsidP="008B0A8E">
            <w:pPr>
              <w:jc w:val="both"/>
              <w:rPr>
                <w:rFonts w:eastAsia="Calibri"/>
                <w:noProof/>
                <w:lang w:eastAsia="ru-RU"/>
              </w:rPr>
            </w:pPr>
            <w:r w:rsidRPr="00875BD7">
              <w:rPr>
                <w:rFonts w:eastAsia="Calibri"/>
                <w:noProof/>
                <w:lang w:eastAsia="ru-RU"/>
              </w:rPr>
              <w:t xml:space="preserve">Учет посещаемости программ предоставляется на официальную почту проекта </w:t>
            </w:r>
            <w:hyperlink r:id="rId22" w:history="1">
              <w:r w:rsidRPr="00875BD7">
                <w:rPr>
                  <w:rFonts w:eastAsia="Calibri"/>
                  <w:noProof/>
                  <w:color w:val="0563C1" w:themeColor="hyperlink"/>
                  <w:u w:val="single"/>
                  <w:lang w:eastAsia="ru-RU"/>
                </w:rPr>
                <w:t>eng@mgpu.ru</w:t>
              </w:r>
            </w:hyperlink>
            <w:r w:rsidRPr="00875BD7">
              <w:rPr>
                <w:rFonts w:eastAsia="Calibri"/>
                <w:noProof/>
                <w:lang w:eastAsia="ru-RU"/>
              </w:rPr>
              <w:t xml:space="preserve"> после проведения каждой смены каникул.</w:t>
            </w:r>
          </w:p>
          <w:p w14:paraId="2CA9AE62" w14:textId="77777777" w:rsidR="007D05A7" w:rsidRPr="00875BD7" w:rsidRDefault="007D05A7" w:rsidP="008B0A8E">
            <w:pPr>
              <w:jc w:val="both"/>
            </w:pPr>
            <w:r w:rsidRPr="00875BD7">
              <w:t>Общее количество участников предпрофессиональных каникул — не менее 160 человек.</w:t>
            </w:r>
          </w:p>
          <w:p w14:paraId="0493C1D8" w14:textId="77777777" w:rsidR="007D05A7" w:rsidRPr="00875BD7" w:rsidRDefault="007D05A7" w:rsidP="008B0A8E">
            <w:pPr>
              <w:jc w:val="both"/>
            </w:pPr>
            <w:r w:rsidRPr="00875BD7">
              <w:lastRenderedPageBreak/>
              <w:t>Информирование о мероприятиях и регистрация на них осуществляются на официальном ресурсе ДОНМ</w:t>
            </w:r>
            <w:r w:rsidRPr="00875BD7" w:rsidDel="00EE5C50">
              <w:t xml:space="preserve"> </w:t>
            </w:r>
            <w:r w:rsidRPr="00875BD7">
              <w:t>(profil.mos.ru).</w:t>
            </w:r>
          </w:p>
          <w:p w14:paraId="33801F96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3) Фото- и видеоматериалы о реализации мероприятий проекта</w:t>
            </w:r>
          </w:p>
          <w:p w14:paraId="55488619" w14:textId="77777777" w:rsidR="007D05A7" w:rsidRPr="00875BD7" w:rsidRDefault="007D05A7" w:rsidP="008B0A8E">
            <w:pPr>
              <w:numPr>
                <w:ilvl w:val="0"/>
                <w:numId w:val="1"/>
              </w:numPr>
              <w:ind w:left="49"/>
              <w:contextualSpacing/>
              <w:jc w:val="both"/>
            </w:pPr>
            <w:r w:rsidRPr="00875BD7">
              <w:rPr>
                <w:b/>
              </w:rPr>
              <w:t xml:space="preserve">Организация создает 3-минутный видеоролик о реализации мероприятий проекта </w:t>
            </w:r>
            <w:r w:rsidRPr="00875BD7">
              <w:t>профессионального качества (с привлечением собственной медиа- либо пресс-службы) для размещения на официальных ресурсах проекта.</w:t>
            </w:r>
          </w:p>
          <w:p w14:paraId="5A4D474B" w14:textId="77777777" w:rsidR="007D05A7" w:rsidRPr="00875BD7" w:rsidRDefault="007D05A7" w:rsidP="008B0A8E">
            <w:pPr>
              <w:jc w:val="both"/>
            </w:pPr>
            <w:r w:rsidRPr="00875BD7">
              <w:t>Содержание видеоролика обязательно включает:</w:t>
            </w:r>
          </w:p>
          <w:p w14:paraId="61B4FCC2" w14:textId="77777777" w:rsidR="007D05A7" w:rsidRPr="00875BD7" w:rsidRDefault="007D05A7" w:rsidP="008B0A8E">
            <w:pPr>
              <w:jc w:val="both"/>
            </w:pPr>
            <w:r w:rsidRPr="00875BD7">
              <w:t>- демонстрацию проведения практических учебных занятий;</w:t>
            </w:r>
          </w:p>
          <w:p w14:paraId="7751899F" w14:textId="77777777" w:rsidR="007D05A7" w:rsidRPr="00875BD7" w:rsidRDefault="007D05A7" w:rsidP="008B0A8E">
            <w:pPr>
              <w:jc w:val="both"/>
            </w:pPr>
            <w:r w:rsidRPr="00875BD7">
              <w:t>- представление наиболее интересных проектов обучающихся в формате интервью или видеосюжета с закадровым текстом.</w:t>
            </w:r>
          </w:p>
          <w:p w14:paraId="0E198F3A" w14:textId="77777777" w:rsidR="007D05A7" w:rsidRPr="00875BD7" w:rsidRDefault="007D05A7" w:rsidP="008B0A8E">
            <w:pPr>
              <w:jc w:val="both"/>
            </w:pPr>
            <w:r w:rsidRPr="00875BD7">
              <w:t>В видеоролике обязательно размещается официальный логотип проекта «Инженерный класс в московской школе».</w:t>
            </w:r>
          </w:p>
          <w:p w14:paraId="05985E4B" w14:textId="77777777" w:rsidR="007D05A7" w:rsidRPr="00875BD7" w:rsidRDefault="007D05A7" w:rsidP="008B0A8E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Фотоотчет о реализации мероприятий</w:t>
            </w:r>
          </w:p>
          <w:p w14:paraId="41661BE4" w14:textId="77777777" w:rsidR="007D05A7" w:rsidRPr="00875BD7" w:rsidRDefault="007D05A7" w:rsidP="008B0A8E">
            <w:pPr>
              <w:jc w:val="both"/>
              <w:rPr>
                <w:bCs/>
              </w:rPr>
            </w:pPr>
            <w:r w:rsidRPr="00875BD7">
              <w:rPr>
                <w:bCs/>
              </w:rPr>
              <w:t>Фотоотчет содержит не менее 40 фотографий профессионального качества, демонстрирующих различные форматы проведения занятий в вузе.</w:t>
            </w:r>
          </w:p>
          <w:p w14:paraId="0548DFF6" w14:textId="77777777" w:rsidR="007D05A7" w:rsidRPr="00875BD7" w:rsidRDefault="007D05A7" w:rsidP="008B0A8E">
            <w:pPr>
              <w:spacing w:line="20" w:lineRule="atLeast"/>
              <w:contextualSpacing/>
              <w:jc w:val="both"/>
              <w:rPr>
                <w:noProof/>
                <w:lang w:eastAsia="ru-RU"/>
              </w:rPr>
            </w:pPr>
            <w:r w:rsidRPr="00875BD7">
              <w:rPr>
                <w:b/>
              </w:rPr>
              <w:t xml:space="preserve">4) </w:t>
            </w:r>
            <w:r w:rsidRPr="00875BD7">
              <w:t>В течение учебного года</w:t>
            </w:r>
            <w:r w:rsidRPr="00875BD7">
              <w:rPr>
                <w:b/>
              </w:rPr>
              <w:t xml:space="preserve"> вуз принимает у</w:t>
            </w:r>
            <w:r w:rsidRPr="00875BD7">
              <w:rPr>
                <w:b/>
                <w:noProof/>
                <w:lang w:eastAsia="ru-RU"/>
              </w:rPr>
              <w:t>частие</w:t>
            </w:r>
            <w:r w:rsidRPr="00875BD7">
              <w:rPr>
                <w:b/>
                <w:noProof/>
                <w:color w:val="2E74B5" w:themeColor="accent1" w:themeShade="BF"/>
                <w:lang w:eastAsia="ru-RU"/>
              </w:rPr>
              <w:t xml:space="preserve"> </w:t>
            </w:r>
            <w:r w:rsidRPr="00875BD7">
              <w:rPr>
                <w:b/>
                <w:noProof/>
                <w:lang w:eastAsia="ru-RU"/>
              </w:rPr>
              <w:t>в составе экспертных и консультационных групп</w:t>
            </w:r>
            <w:r w:rsidRPr="00875BD7">
              <w:rPr>
                <w:noProof/>
                <w:lang w:eastAsia="ru-RU"/>
              </w:rPr>
              <w:t xml:space="preserve"> в рамках городских мероприятий проекта «Инженерный класс в московской школе», в том числе открытой городской научно-практической конференции «Инженеры будущего» — </w:t>
            </w:r>
            <w:r w:rsidRPr="00875BD7">
              <w:rPr>
                <w:b/>
                <w:noProof/>
                <w:lang w:eastAsia="ru-RU"/>
              </w:rPr>
              <w:t>не менее 3 экспертов.</w:t>
            </w:r>
          </w:p>
          <w:p w14:paraId="57C48395" w14:textId="77777777" w:rsidR="007D05A7" w:rsidRPr="00875BD7" w:rsidRDefault="007D05A7" w:rsidP="008B0A8E">
            <w:pPr>
              <w:jc w:val="both"/>
            </w:pPr>
            <w:r w:rsidRPr="00875BD7">
              <w:t>В случае введения ограничительных мер, связанных с эпидемиологической ситуацией, мероприятие может быть проведено с использованием дистанционных технологий обучения.</w:t>
            </w:r>
          </w:p>
          <w:p w14:paraId="28F8D335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Регламент предоставления информации о мероприятиях</w:t>
            </w:r>
          </w:p>
          <w:p w14:paraId="6CCB5731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t>Вуз предоставляет оператору проекта информацию о предстоящем мероприятии</w:t>
            </w:r>
            <w:r w:rsidRPr="00875BD7">
              <w:rPr>
                <w:b/>
              </w:rPr>
              <w:t xml:space="preserve"> для публикации на официальном ресурсе ДОНМ</w:t>
            </w:r>
            <w:r w:rsidRPr="00875BD7" w:rsidDel="00EE5C50">
              <w:rPr>
                <w:b/>
              </w:rPr>
              <w:t xml:space="preserve"> </w:t>
            </w:r>
            <w:r w:rsidRPr="00875BD7">
              <w:rPr>
                <w:b/>
              </w:rPr>
              <w:t>(profil.mos.ru)</w:t>
            </w:r>
            <w:r w:rsidRPr="00875BD7">
              <w:t xml:space="preserve"> </w:t>
            </w:r>
            <w:r w:rsidRPr="00875BD7">
              <w:rPr>
                <w:rFonts w:eastAsia="Calibri"/>
                <w:b/>
              </w:rPr>
              <w:t>не позднее чем за 7 рабочих дней до мероприятия</w:t>
            </w:r>
            <w:r w:rsidRPr="00875BD7">
              <w:rPr>
                <w:rFonts w:eastAsia="Calibri"/>
              </w:rPr>
              <w:t>.</w:t>
            </w:r>
          </w:p>
          <w:p w14:paraId="4FDCE2D1" w14:textId="77777777" w:rsidR="007D05A7" w:rsidRPr="00875BD7" w:rsidRDefault="007D05A7" w:rsidP="008B0A8E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Требования к исполнителю:</w:t>
            </w:r>
          </w:p>
          <w:p w14:paraId="67F65B0B" w14:textId="77777777" w:rsidR="007D05A7" w:rsidRPr="00875BD7" w:rsidRDefault="007D05A7" w:rsidP="008B0A8E">
            <w:pPr>
              <w:jc w:val="both"/>
            </w:pPr>
            <w:r w:rsidRPr="00875BD7">
              <w:t>вуз является официальным партнером проекта «Инженерный класс в московской школе».</w:t>
            </w:r>
          </w:p>
        </w:tc>
      </w:tr>
      <w:tr w:rsidR="007D05A7" w:rsidRPr="00875BD7" w14:paraId="21ADDDA2" w14:textId="77777777" w:rsidTr="008B0A8E">
        <w:trPr>
          <w:trHeight w:val="33"/>
        </w:trPr>
        <w:tc>
          <w:tcPr>
            <w:tcW w:w="1445" w:type="pct"/>
          </w:tcPr>
          <w:p w14:paraId="08DCE349" w14:textId="55E746E8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«ИТ- класс в московской школе</w:t>
            </w:r>
            <w:proofErr w:type="gramStart"/>
            <w:r w:rsidRPr="00875BD7">
              <w:rPr>
                <w:b/>
              </w:rPr>
              <w:t>»</w:t>
            </w:r>
            <w:r w:rsidR="006A3F96" w:rsidRPr="00875BD7">
              <w:rPr>
                <w:b/>
              </w:rPr>
              <w:t xml:space="preserve"> :</w:t>
            </w:r>
            <w:proofErr w:type="gramEnd"/>
            <w:r w:rsidR="006A3F96" w:rsidRPr="00875BD7">
              <w:rPr>
                <w:b/>
              </w:rPr>
              <w:t xml:space="preserve"> предпрофессиональный практикум</w:t>
            </w:r>
          </w:p>
          <w:p w14:paraId="1D082CC1" w14:textId="77777777" w:rsidR="007D05A7" w:rsidRPr="00875BD7" w:rsidRDefault="007D05A7" w:rsidP="008B0A8E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5DA9BBA8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3</w:t>
            </w:r>
          </w:p>
        </w:tc>
        <w:tc>
          <w:tcPr>
            <w:tcW w:w="637" w:type="pct"/>
          </w:tcPr>
          <w:p w14:paraId="53910A2D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2 000 000</w:t>
            </w:r>
          </w:p>
        </w:tc>
        <w:tc>
          <w:tcPr>
            <w:tcW w:w="2414" w:type="pct"/>
          </w:tcPr>
          <w:p w14:paraId="7E403AA2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«ИТ- класс в московской школе»</w:t>
            </w:r>
          </w:p>
          <w:p w14:paraId="01165456" w14:textId="77777777" w:rsidR="007D05A7" w:rsidRPr="00875BD7" w:rsidRDefault="007D05A7" w:rsidP="008B0A8E">
            <w:pPr>
              <w:jc w:val="both"/>
            </w:pPr>
            <w:r w:rsidRPr="00875BD7">
              <w:t>Сотрудничество вуза со школами в рамках реализации проекта «ИТ- класс в московской школе».</w:t>
            </w:r>
          </w:p>
          <w:p w14:paraId="50AE27E8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Организация и проведение предпрофессионального практикума (подготовка к независимой оценке качества предпрофессионального обучения) для учащихся 11-х классов.</w:t>
            </w:r>
          </w:p>
          <w:p w14:paraId="443DBFC1" w14:textId="77777777" w:rsidR="007D05A7" w:rsidRPr="00875BD7" w:rsidRDefault="007D05A7" w:rsidP="008B0A8E">
            <w:pPr>
              <w:jc w:val="both"/>
            </w:pPr>
            <w:r w:rsidRPr="00875BD7">
              <w:t>Общее количество участников – не менее 1270 чел.</w:t>
            </w:r>
          </w:p>
          <w:p w14:paraId="0FF23791" w14:textId="77777777" w:rsidR="007D05A7" w:rsidRPr="00875BD7" w:rsidRDefault="007D05A7" w:rsidP="008B0A8E">
            <w:pPr>
              <w:jc w:val="both"/>
            </w:pPr>
            <w:r w:rsidRPr="00875BD7">
              <w:t>Реализуется программа, направленная на подготовку обучающихся к независимой диагностике предпрофессиональных умений. Длительность программы – не менее 14 часов аудиторной работы (с использованием дистанционных технологий может быть проведено не более 30% занятий).</w:t>
            </w:r>
          </w:p>
          <w:p w14:paraId="5A4A7118" w14:textId="77777777" w:rsidR="007D05A7" w:rsidRPr="00875BD7" w:rsidRDefault="007D05A7" w:rsidP="008B0A8E">
            <w:pPr>
              <w:jc w:val="both"/>
            </w:pPr>
            <w:r w:rsidRPr="00875BD7">
              <w:t>Требования к организации и содержанию занятий:</w:t>
            </w:r>
          </w:p>
          <w:p w14:paraId="74E18121" w14:textId="77777777" w:rsidR="007D05A7" w:rsidRPr="00875BD7" w:rsidRDefault="007D05A7" w:rsidP="008B0A8E">
            <w:pPr>
              <w:jc w:val="both"/>
            </w:pPr>
            <w:r w:rsidRPr="00875BD7">
              <w:t>- на занятиях могут быть рассмотрены теоретические задачи из курсов физики, математики, информатики и практические задания по программам обязательных элективных курсов;</w:t>
            </w:r>
          </w:p>
          <w:p w14:paraId="0A23BFE9" w14:textId="77777777" w:rsidR="007D05A7" w:rsidRPr="00875BD7" w:rsidRDefault="007D05A7" w:rsidP="008B0A8E">
            <w:pPr>
              <w:jc w:val="both"/>
            </w:pPr>
            <w:r w:rsidRPr="00875BD7">
              <w:t>- практические занятия обеспечивают дополнительную отработку предпрофессиональных умений и закрепление навыков решения практико-ориентированных задач по робототехнике, большим данным и технологиям искусственного интеллекта, информационной безопасности и технологиям связи, созданию цифровых двойников;</w:t>
            </w:r>
          </w:p>
          <w:p w14:paraId="1885F6EF" w14:textId="77777777" w:rsidR="007D05A7" w:rsidRPr="00875BD7" w:rsidRDefault="007D05A7" w:rsidP="008B0A8E">
            <w:pPr>
              <w:jc w:val="both"/>
            </w:pPr>
            <w:r w:rsidRPr="00875BD7">
              <w:t>- занятия проводятся в группах постоянного состава;</w:t>
            </w:r>
          </w:p>
          <w:p w14:paraId="665EE585" w14:textId="77777777" w:rsidR="007D05A7" w:rsidRPr="00875BD7" w:rsidRDefault="007D05A7" w:rsidP="008B0A8E">
            <w:pPr>
              <w:jc w:val="both"/>
            </w:pPr>
            <w:r w:rsidRPr="00875BD7">
              <w:t>- для каждой группы организовано не менее 14 часов занятий.</w:t>
            </w:r>
          </w:p>
          <w:p w14:paraId="753D5126" w14:textId="77777777" w:rsidR="007D05A7" w:rsidRPr="00875BD7" w:rsidRDefault="007D05A7" w:rsidP="008B0A8E">
            <w:pPr>
              <w:jc w:val="both"/>
            </w:pPr>
            <w:r w:rsidRPr="00875BD7">
              <w:t>Информирование о мероприятиях и регистрация участников осуществляется на официальном ресурсе ДОНМ (gorizonty.mos.ru).</w:t>
            </w:r>
          </w:p>
          <w:p w14:paraId="4C5F114B" w14:textId="77777777" w:rsidR="00714E7A" w:rsidRPr="00875BD7" w:rsidRDefault="00714E7A" w:rsidP="00714E7A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Требования к исполнителю:</w:t>
            </w:r>
          </w:p>
          <w:p w14:paraId="61981015" w14:textId="76275910" w:rsidR="00714E7A" w:rsidRPr="00875BD7" w:rsidRDefault="00714E7A" w:rsidP="00714E7A">
            <w:pPr>
              <w:jc w:val="both"/>
              <w:rPr>
                <w:color w:val="000000"/>
              </w:rPr>
            </w:pPr>
            <w:r w:rsidRPr="00875BD7">
              <w:t>вуз является официальным партнером проекта «ИТ-класс в московской школе».</w:t>
            </w:r>
          </w:p>
        </w:tc>
      </w:tr>
      <w:tr w:rsidR="007D05A7" w:rsidRPr="00875BD7" w14:paraId="36CC6556" w14:textId="77777777" w:rsidTr="008B0A8E">
        <w:trPr>
          <w:trHeight w:val="33"/>
        </w:trPr>
        <w:tc>
          <w:tcPr>
            <w:tcW w:w="1445" w:type="pct"/>
          </w:tcPr>
          <w:p w14:paraId="261C47D3" w14:textId="79326621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«Инженерный класс в московской школе</w:t>
            </w:r>
            <w:proofErr w:type="gramStart"/>
            <w:r w:rsidRPr="00875BD7">
              <w:rPr>
                <w:b/>
              </w:rPr>
              <w:t>»</w:t>
            </w:r>
            <w:r w:rsidR="006A3F96" w:rsidRPr="00875BD7">
              <w:rPr>
                <w:b/>
              </w:rPr>
              <w:t xml:space="preserve"> :</w:t>
            </w:r>
            <w:proofErr w:type="gramEnd"/>
            <w:r w:rsidR="006A3F96" w:rsidRPr="00875BD7">
              <w:rPr>
                <w:b/>
              </w:rPr>
              <w:t xml:space="preserve"> предпрофессиональный практикум</w:t>
            </w:r>
          </w:p>
          <w:p w14:paraId="25FC376E" w14:textId="77777777" w:rsidR="007D05A7" w:rsidRPr="00875BD7" w:rsidRDefault="007D05A7" w:rsidP="008B0A8E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57E73F44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2</w:t>
            </w:r>
          </w:p>
        </w:tc>
        <w:tc>
          <w:tcPr>
            <w:tcW w:w="637" w:type="pct"/>
          </w:tcPr>
          <w:p w14:paraId="5D72F868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2 000 000</w:t>
            </w:r>
          </w:p>
        </w:tc>
        <w:tc>
          <w:tcPr>
            <w:tcW w:w="2414" w:type="pct"/>
          </w:tcPr>
          <w:p w14:paraId="1EB08C6B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«Инженерный класс в московской школе»</w:t>
            </w:r>
          </w:p>
          <w:p w14:paraId="7607A827" w14:textId="77777777" w:rsidR="007D05A7" w:rsidRPr="00875BD7" w:rsidRDefault="007D05A7" w:rsidP="008B0A8E">
            <w:pPr>
              <w:jc w:val="both"/>
            </w:pPr>
            <w:r w:rsidRPr="00875BD7">
              <w:t>Сотрудничество вуза со школами в рамках реализации проекта «Инженерный класс в московской школе».</w:t>
            </w:r>
          </w:p>
          <w:p w14:paraId="1ECAE4B8" w14:textId="77777777" w:rsidR="007D05A7" w:rsidRPr="00875BD7" w:rsidRDefault="007D05A7" w:rsidP="008B0A8E">
            <w:pPr>
              <w:jc w:val="both"/>
              <w:rPr>
                <w:rFonts w:eastAsia="Calibri"/>
                <w:b/>
              </w:rPr>
            </w:pPr>
            <w:r w:rsidRPr="00875BD7">
              <w:rPr>
                <w:rFonts w:eastAsia="Calibri"/>
                <w:b/>
              </w:rPr>
              <w:t>Организация и проведение предпрофессионального практикума (подготовка к независимой оценке качества предпрофессионального обучения) для учащихся 11-х классов.</w:t>
            </w:r>
          </w:p>
          <w:p w14:paraId="68B526C1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lastRenderedPageBreak/>
              <w:t>Общее количество участников – не менее 1270 чел.</w:t>
            </w:r>
          </w:p>
          <w:p w14:paraId="089CB7FF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 xml:space="preserve">Реализуется программа, направленная на подготовку обучающихся к независимой диагностике предпрофессиональных умений. Длительность программы – не менее 14 часов аудиторной работы </w:t>
            </w:r>
            <w:r w:rsidRPr="00875BD7">
              <w:t>(с использованием дистанционных технологий может быть проведено не более 30% занятий)</w:t>
            </w:r>
            <w:r w:rsidRPr="00875BD7">
              <w:rPr>
                <w:rFonts w:eastAsia="Calibri"/>
              </w:rPr>
              <w:t>.</w:t>
            </w:r>
          </w:p>
          <w:p w14:paraId="7F4B6B1A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Требования к организации и содержанию занятий:</w:t>
            </w:r>
          </w:p>
          <w:p w14:paraId="0B58D0DD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на занятиях могут быть рассмотрены теоретические задачи из курсов физики, математики, информатики и практические задания по программам обязательных элективных курсов;</w:t>
            </w:r>
          </w:p>
          <w:p w14:paraId="6951710B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практические занятия обеспечивают дополнительную отработку предпрофессиональных умений и закрепление навыков решения практико-ориентированных задач;</w:t>
            </w:r>
          </w:p>
          <w:p w14:paraId="746AAD20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занятия проводятся в группах постоянного состава;</w:t>
            </w:r>
          </w:p>
          <w:p w14:paraId="3B80A7AD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для каждой группы организовано не менее 14 часов занятий;</w:t>
            </w:r>
          </w:p>
          <w:p w14:paraId="51AD65D9" w14:textId="5456F4F2" w:rsidR="007D05A7" w:rsidRPr="00875BD7" w:rsidRDefault="007D05A7" w:rsidP="008B0A8E">
            <w:pPr>
              <w:jc w:val="both"/>
            </w:pPr>
            <w:r w:rsidRPr="00875BD7">
              <w:rPr>
                <w:rFonts w:eastAsia="Calibri"/>
                <w:shd w:val="clear" w:color="auto" w:fill="FFFFFF"/>
              </w:rPr>
              <w:t xml:space="preserve">Информирование о мероприятиях и регистрация участников осуществляется на </w:t>
            </w:r>
            <w:r w:rsidRPr="00875BD7">
              <w:t>официальном ресурсе ДОНМ</w:t>
            </w:r>
            <w:r w:rsidRPr="00875BD7" w:rsidDel="00EE5C50">
              <w:t xml:space="preserve"> </w:t>
            </w:r>
            <w:r w:rsidRPr="00875BD7">
              <w:t>(</w:t>
            </w:r>
            <w:r w:rsidRPr="00875BD7">
              <w:rPr>
                <w:rFonts w:eastAsia="Times New Roman"/>
                <w:bCs/>
              </w:rPr>
              <w:t>gorizonty.mos.ru</w:t>
            </w:r>
            <w:r w:rsidRPr="00875BD7">
              <w:t>).</w:t>
            </w:r>
          </w:p>
          <w:p w14:paraId="3B9967B8" w14:textId="77777777" w:rsidR="004C6030" w:rsidRPr="00875BD7" w:rsidRDefault="004C6030" w:rsidP="004C6030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Требования к исполнителю:</w:t>
            </w:r>
          </w:p>
          <w:p w14:paraId="0429130C" w14:textId="28EF4321" w:rsidR="007D05A7" w:rsidRPr="00A12658" w:rsidRDefault="004C6030" w:rsidP="008B0A8E">
            <w:pPr>
              <w:jc w:val="both"/>
            </w:pPr>
            <w:r w:rsidRPr="00875BD7">
              <w:t>вуз является официальным партнером проекта «Инженерный класс в московской школе».</w:t>
            </w:r>
          </w:p>
        </w:tc>
      </w:tr>
      <w:tr w:rsidR="007D05A7" w:rsidRPr="00875BD7" w14:paraId="28017DC4" w14:textId="77777777" w:rsidTr="008B0A8E">
        <w:trPr>
          <w:trHeight w:val="67"/>
        </w:trPr>
        <w:tc>
          <w:tcPr>
            <w:tcW w:w="1445" w:type="pct"/>
          </w:tcPr>
          <w:p w14:paraId="0688CEFA" w14:textId="0EADB448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«Медицинский класс в московской школе</w:t>
            </w:r>
            <w:proofErr w:type="gramStart"/>
            <w:r w:rsidRPr="00875BD7">
              <w:rPr>
                <w:b/>
              </w:rPr>
              <w:t>»</w:t>
            </w:r>
            <w:r w:rsidR="006A3F96" w:rsidRPr="00875BD7">
              <w:rPr>
                <w:b/>
              </w:rPr>
              <w:t xml:space="preserve"> :</w:t>
            </w:r>
            <w:proofErr w:type="gramEnd"/>
            <w:r w:rsidR="006A3F96" w:rsidRPr="00875BD7">
              <w:rPr>
                <w:b/>
              </w:rPr>
              <w:t xml:space="preserve"> предпрофессиональный практикум</w:t>
            </w:r>
          </w:p>
          <w:p w14:paraId="49790491" w14:textId="77777777" w:rsidR="007D05A7" w:rsidRPr="00875BD7" w:rsidRDefault="007D05A7" w:rsidP="008B0A8E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42B10DE9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2</w:t>
            </w:r>
          </w:p>
        </w:tc>
        <w:tc>
          <w:tcPr>
            <w:tcW w:w="637" w:type="pct"/>
          </w:tcPr>
          <w:p w14:paraId="1D6F7851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2 000 000</w:t>
            </w:r>
          </w:p>
        </w:tc>
        <w:tc>
          <w:tcPr>
            <w:tcW w:w="2414" w:type="pct"/>
          </w:tcPr>
          <w:p w14:paraId="586778A4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«Медицинский класс в московской школе»</w:t>
            </w:r>
          </w:p>
          <w:p w14:paraId="148C14C8" w14:textId="77777777" w:rsidR="007D05A7" w:rsidRPr="00875BD7" w:rsidRDefault="007D05A7" w:rsidP="008B0A8E">
            <w:pPr>
              <w:jc w:val="both"/>
            </w:pPr>
            <w:r w:rsidRPr="00875BD7">
              <w:t>Сотрудничество вуза со школами в рамках реализации проекта «Медицинский класс в московской школе».</w:t>
            </w:r>
          </w:p>
          <w:p w14:paraId="5D05F108" w14:textId="77777777" w:rsidR="007D05A7" w:rsidRPr="00875BD7" w:rsidRDefault="007D05A7" w:rsidP="008B0A8E">
            <w:pPr>
              <w:jc w:val="both"/>
              <w:rPr>
                <w:rFonts w:eastAsia="Calibri"/>
                <w:b/>
                <w:bCs/>
              </w:rPr>
            </w:pPr>
            <w:r w:rsidRPr="00875BD7">
              <w:rPr>
                <w:rFonts w:eastAsia="Calibri"/>
                <w:b/>
                <w:bCs/>
              </w:rPr>
              <w:t>Организация и проведение предпрофессионального практикума (подготовка к независимой оценке качества предпрофессионального обучения) для учащихся 11-х классов.</w:t>
            </w:r>
          </w:p>
          <w:p w14:paraId="47FC9879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Общее количество участников – не менее 1270 чел.</w:t>
            </w:r>
          </w:p>
          <w:p w14:paraId="40722842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 xml:space="preserve">Реализуется программа, направленная на подготовку обучающихся к независимой диагностике предпрофессиональных умений. Длительность программы – не менее 14 часов аудиторной работы </w:t>
            </w:r>
            <w:r w:rsidRPr="00875BD7">
              <w:t>(с использованием дистанционных технологий может быть проведено не более 30% занятий)</w:t>
            </w:r>
            <w:r w:rsidRPr="00875BD7">
              <w:rPr>
                <w:rFonts w:eastAsia="Calibri"/>
              </w:rPr>
              <w:t>.</w:t>
            </w:r>
          </w:p>
          <w:p w14:paraId="767F3EB2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Требования к организации и содержанию занятий:</w:t>
            </w:r>
          </w:p>
          <w:p w14:paraId="0A9520E3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lastRenderedPageBreak/>
              <w:t>- на занятиях могут быть рассмотрены теоретические задачи из курсов биологии, химии и практические задания по программам обязательных элективных курсов;</w:t>
            </w:r>
          </w:p>
          <w:p w14:paraId="161B5F70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практические занятия обеспечивают дополнительную отработку предпрофессиональных умений и закрепление навыков решения практико-ориентированных задач;</w:t>
            </w:r>
          </w:p>
          <w:p w14:paraId="3328FD4B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занятия проводятся в группах постоянного состава;</w:t>
            </w:r>
          </w:p>
          <w:p w14:paraId="4689E32A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для каждой группы организовано не менее 14 часов занятий;</w:t>
            </w:r>
          </w:p>
          <w:p w14:paraId="32DC8F96" w14:textId="77777777" w:rsidR="007D05A7" w:rsidRPr="00875BD7" w:rsidRDefault="007D05A7" w:rsidP="008B0A8E">
            <w:pPr>
              <w:jc w:val="both"/>
            </w:pPr>
            <w:r w:rsidRPr="00875BD7">
              <w:rPr>
                <w:rFonts w:eastAsia="Calibri"/>
                <w:shd w:val="clear" w:color="auto" w:fill="FFFFFF"/>
              </w:rPr>
              <w:t xml:space="preserve">Информирование о мероприятиях и регистрация участников осуществляется на </w:t>
            </w:r>
            <w:r w:rsidRPr="00875BD7">
              <w:t>официальном ресурсе ДОНМ</w:t>
            </w:r>
            <w:r w:rsidRPr="00875BD7" w:rsidDel="00EE5C50">
              <w:t xml:space="preserve"> </w:t>
            </w:r>
            <w:r w:rsidRPr="00875BD7">
              <w:t>(</w:t>
            </w:r>
            <w:r w:rsidRPr="00875BD7">
              <w:rPr>
                <w:rFonts w:eastAsia="Times New Roman"/>
                <w:bCs/>
              </w:rPr>
              <w:t>gorizonty.mos.ru</w:t>
            </w:r>
            <w:r w:rsidRPr="00875BD7">
              <w:t>).</w:t>
            </w:r>
          </w:p>
          <w:p w14:paraId="527D325A" w14:textId="11F63023" w:rsidR="007D05A7" w:rsidRPr="00875BD7" w:rsidRDefault="00714E7A" w:rsidP="008B0A8E">
            <w:pPr>
              <w:jc w:val="both"/>
              <w:rPr>
                <w:color w:val="000000"/>
              </w:rPr>
            </w:pPr>
            <w:r w:rsidRPr="00875BD7">
              <w:rPr>
                <w:b/>
                <w:bCs/>
              </w:rPr>
              <w:t xml:space="preserve">Требования к исполнителю: </w:t>
            </w:r>
            <w:r w:rsidRPr="00875BD7">
              <w:t>вуз является официальным партнером проекта «Медицинский класс в московской школе».</w:t>
            </w:r>
          </w:p>
        </w:tc>
      </w:tr>
      <w:tr w:rsidR="007D05A7" w:rsidRPr="00875BD7" w14:paraId="1AF2E55B" w14:textId="77777777" w:rsidTr="008B0A8E">
        <w:trPr>
          <w:trHeight w:val="67"/>
        </w:trPr>
        <w:tc>
          <w:tcPr>
            <w:tcW w:w="1445" w:type="pct"/>
          </w:tcPr>
          <w:p w14:paraId="5C427E3A" w14:textId="02A3D172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«Медиакласс в московской школе</w:t>
            </w:r>
            <w:proofErr w:type="gramStart"/>
            <w:r w:rsidRPr="00875BD7">
              <w:rPr>
                <w:b/>
              </w:rPr>
              <w:t>»</w:t>
            </w:r>
            <w:r w:rsidR="006A3F96" w:rsidRPr="00875BD7">
              <w:rPr>
                <w:b/>
              </w:rPr>
              <w:t xml:space="preserve"> :</w:t>
            </w:r>
            <w:proofErr w:type="gramEnd"/>
            <w:r w:rsidR="006A3F96" w:rsidRPr="00875BD7">
              <w:rPr>
                <w:b/>
              </w:rPr>
              <w:t xml:space="preserve"> предпрофессиональный практикум</w:t>
            </w:r>
          </w:p>
          <w:p w14:paraId="7DF14F7B" w14:textId="77777777" w:rsidR="007D05A7" w:rsidRPr="00875BD7" w:rsidRDefault="007D05A7" w:rsidP="008B0A8E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2D832EC6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</w:rPr>
              <w:t>2</w:t>
            </w:r>
          </w:p>
        </w:tc>
        <w:tc>
          <w:tcPr>
            <w:tcW w:w="637" w:type="pct"/>
          </w:tcPr>
          <w:p w14:paraId="1CA63CF8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  <w:color w:val="000000"/>
              </w:rPr>
              <w:t>2 000 000</w:t>
            </w:r>
          </w:p>
        </w:tc>
        <w:tc>
          <w:tcPr>
            <w:tcW w:w="2414" w:type="pct"/>
          </w:tcPr>
          <w:p w14:paraId="307DC42C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«Медиакласс в московской школе»</w:t>
            </w:r>
          </w:p>
          <w:p w14:paraId="63DB89CC" w14:textId="77777777" w:rsidR="007D05A7" w:rsidRPr="00875BD7" w:rsidRDefault="007D05A7" w:rsidP="008B0A8E">
            <w:pPr>
              <w:jc w:val="both"/>
            </w:pPr>
            <w:r w:rsidRPr="00875BD7">
              <w:t>Сотрудничество вуза со школами в рамках реализации проекта «Медиакласс в московской школе».</w:t>
            </w:r>
          </w:p>
          <w:p w14:paraId="784251B0" w14:textId="77777777" w:rsidR="007D05A7" w:rsidRPr="00875BD7" w:rsidRDefault="007D05A7" w:rsidP="008B0A8E">
            <w:pPr>
              <w:jc w:val="both"/>
              <w:rPr>
                <w:rFonts w:eastAsia="Calibri"/>
                <w:b/>
                <w:bCs/>
              </w:rPr>
            </w:pPr>
            <w:r w:rsidRPr="00875BD7">
              <w:rPr>
                <w:rFonts w:eastAsia="Calibri"/>
                <w:b/>
                <w:bCs/>
              </w:rPr>
              <w:t>Организация и проведение предпрофессионального практикума (подготовка к независимой оценке качества предпрофессионального обучения) для учащихся 11-х классов.</w:t>
            </w:r>
          </w:p>
          <w:p w14:paraId="2344D370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Общее количество участников – не менее 1270 чел.</w:t>
            </w:r>
          </w:p>
          <w:p w14:paraId="227024F7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Реализуется программа, направленная на подготовку обучающихся к независимой диагностике предпрофессиональных умений.</w:t>
            </w:r>
          </w:p>
          <w:p w14:paraId="4346D0D3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Длительность программы – не менее 14 часов аудиторной работы (занятия могут быть проведены с использованием дистанционных технологий).</w:t>
            </w:r>
          </w:p>
          <w:p w14:paraId="0EC6183B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Требования к организации и содержанию занятий:</w:t>
            </w:r>
          </w:p>
          <w:p w14:paraId="609C4049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на занятиях могут быть рассмотрены теоретические вопросы из курсов литературы, иностранного языка, обществознания и практические задания по программам обязательных элективных курсов;</w:t>
            </w:r>
          </w:p>
          <w:p w14:paraId="655B1AD7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практические занятия обеспечивают дополнительную отработку предпрофессиональных умений и закрепление навыков решения практико-ориентированных задач;</w:t>
            </w:r>
          </w:p>
          <w:p w14:paraId="7321A0A4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занятия проводятся в группах постоянного состава;</w:t>
            </w:r>
          </w:p>
          <w:p w14:paraId="6C1C9B0D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lastRenderedPageBreak/>
              <w:t>- для каждой группы организовано не менее 14 академических часов занятий;</w:t>
            </w:r>
          </w:p>
          <w:p w14:paraId="20753C15" w14:textId="77777777" w:rsidR="007D05A7" w:rsidRPr="00875BD7" w:rsidRDefault="007D05A7" w:rsidP="008B0A8E">
            <w:pPr>
              <w:jc w:val="both"/>
            </w:pPr>
            <w:r w:rsidRPr="00875BD7">
              <w:rPr>
                <w:rFonts w:eastAsia="Calibri"/>
                <w:shd w:val="clear" w:color="auto" w:fill="FFFFFF"/>
              </w:rPr>
              <w:t xml:space="preserve">Информирование о мероприятиях и регистрация участников осуществляется на </w:t>
            </w:r>
            <w:r w:rsidRPr="00875BD7">
              <w:t>официальном ресурсе ДОНМ</w:t>
            </w:r>
            <w:r w:rsidRPr="00875BD7" w:rsidDel="00EE5C50">
              <w:t xml:space="preserve"> </w:t>
            </w:r>
            <w:r w:rsidRPr="00875BD7">
              <w:t>(</w:t>
            </w:r>
            <w:r w:rsidRPr="00875BD7">
              <w:rPr>
                <w:rFonts w:eastAsia="Times New Roman"/>
                <w:bCs/>
              </w:rPr>
              <w:t>gorizonty.mos.ru</w:t>
            </w:r>
            <w:r w:rsidRPr="00875BD7">
              <w:t>).</w:t>
            </w:r>
          </w:p>
          <w:p w14:paraId="52475253" w14:textId="77777777" w:rsidR="00714E7A" w:rsidRPr="00875BD7" w:rsidRDefault="00714E7A" w:rsidP="00714E7A">
            <w:pPr>
              <w:jc w:val="both"/>
              <w:rPr>
                <w:b/>
                <w:bCs/>
              </w:rPr>
            </w:pPr>
            <w:r w:rsidRPr="00875BD7">
              <w:rPr>
                <w:b/>
                <w:bCs/>
              </w:rPr>
              <w:t>Требования к исполнителю:</w:t>
            </w:r>
          </w:p>
          <w:p w14:paraId="4C8EBCEE" w14:textId="152E2D18" w:rsidR="007D05A7" w:rsidRPr="00875BD7" w:rsidRDefault="00714E7A" w:rsidP="00714E7A">
            <w:pPr>
              <w:jc w:val="both"/>
              <w:rPr>
                <w:color w:val="000000"/>
              </w:rPr>
            </w:pPr>
            <w:r w:rsidRPr="00875BD7">
              <w:t>вуз является официальным партнером проекта «Медиакласс в московской школе».</w:t>
            </w:r>
          </w:p>
        </w:tc>
      </w:tr>
      <w:tr w:rsidR="007D05A7" w:rsidRPr="003F11E7" w14:paraId="51B4EBCC" w14:textId="77777777" w:rsidTr="008B0A8E">
        <w:trPr>
          <w:trHeight w:val="67"/>
        </w:trPr>
        <w:tc>
          <w:tcPr>
            <w:tcW w:w="1445" w:type="pct"/>
          </w:tcPr>
          <w:p w14:paraId="7355A74D" w14:textId="65B83648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lastRenderedPageBreak/>
              <w:t>Развитие проекта «Предпринимательский класс в московской школе</w:t>
            </w:r>
            <w:proofErr w:type="gramStart"/>
            <w:r w:rsidRPr="00875BD7">
              <w:rPr>
                <w:b/>
              </w:rPr>
              <w:t>»</w:t>
            </w:r>
            <w:r w:rsidR="006A3F96" w:rsidRPr="00875BD7">
              <w:rPr>
                <w:b/>
              </w:rPr>
              <w:t xml:space="preserve"> :</w:t>
            </w:r>
            <w:proofErr w:type="gramEnd"/>
            <w:r w:rsidR="006A3F96" w:rsidRPr="00875BD7">
              <w:rPr>
                <w:b/>
              </w:rPr>
              <w:t xml:space="preserve"> предпрофессиональный практикум</w:t>
            </w:r>
          </w:p>
          <w:p w14:paraId="38002D9C" w14:textId="77777777" w:rsidR="007D05A7" w:rsidRPr="00875BD7" w:rsidRDefault="007D05A7" w:rsidP="008B0A8E">
            <w:pPr>
              <w:rPr>
                <w:b/>
                <w:bCs/>
                <w:color w:val="000000"/>
              </w:rPr>
            </w:pPr>
          </w:p>
        </w:tc>
        <w:tc>
          <w:tcPr>
            <w:tcW w:w="504" w:type="pct"/>
          </w:tcPr>
          <w:p w14:paraId="79E27E3A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b/>
              </w:rPr>
              <w:t>3</w:t>
            </w:r>
          </w:p>
        </w:tc>
        <w:tc>
          <w:tcPr>
            <w:tcW w:w="637" w:type="pct"/>
          </w:tcPr>
          <w:p w14:paraId="01117EFF" w14:textId="77777777" w:rsidR="007D05A7" w:rsidRPr="00875BD7" w:rsidRDefault="007D05A7" w:rsidP="008B0A8E">
            <w:pPr>
              <w:jc w:val="center"/>
              <w:rPr>
                <w:color w:val="000000"/>
              </w:rPr>
            </w:pPr>
            <w:r w:rsidRPr="00875BD7">
              <w:rPr>
                <w:rFonts w:eastAsia="Times New Roman"/>
                <w:b/>
                <w:bCs/>
              </w:rPr>
              <w:t>2 000 000</w:t>
            </w:r>
          </w:p>
        </w:tc>
        <w:tc>
          <w:tcPr>
            <w:tcW w:w="2414" w:type="pct"/>
          </w:tcPr>
          <w:p w14:paraId="17419CEF" w14:textId="77777777" w:rsidR="007D05A7" w:rsidRPr="00875BD7" w:rsidRDefault="007D05A7" w:rsidP="008B0A8E">
            <w:pPr>
              <w:jc w:val="both"/>
              <w:rPr>
                <w:b/>
              </w:rPr>
            </w:pPr>
            <w:r w:rsidRPr="00875BD7">
              <w:rPr>
                <w:b/>
              </w:rPr>
              <w:t>Развитие проекта «Предпринимательский класс в московской школе».</w:t>
            </w:r>
          </w:p>
          <w:p w14:paraId="4B2E3B51" w14:textId="0A1F8B13" w:rsidR="007D05A7" w:rsidRPr="00317BF1" w:rsidRDefault="007D05A7" w:rsidP="008B0A8E">
            <w:pPr>
              <w:jc w:val="both"/>
              <w:rPr>
                <w:b/>
              </w:rPr>
            </w:pPr>
            <w:r w:rsidRPr="00875BD7">
              <w:t xml:space="preserve">Сотрудничество вуза со школами в рамках реализации проекта </w:t>
            </w:r>
            <w:r w:rsidR="00317BF1" w:rsidRPr="00875BD7">
              <w:rPr>
                <w:b/>
              </w:rPr>
              <w:t>«Предпринимательский класс в московской школе».</w:t>
            </w:r>
            <w:r w:rsidR="00317BF1">
              <w:t xml:space="preserve"> </w:t>
            </w:r>
          </w:p>
          <w:p w14:paraId="47A66423" w14:textId="77777777" w:rsidR="007D05A7" w:rsidRPr="00875BD7" w:rsidRDefault="007D05A7" w:rsidP="008B0A8E">
            <w:pPr>
              <w:jc w:val="both"/>
              <w:rPr>
                <w:rFonts w:eastAsia="Calibri"/>
                <w:b/>
                <w:bCs/>
              </w:rPr>
            </w:pPr>
            <w:r w:rsidRPr="00875BD7">
              <w:rPr>
                <w:rFonts w:eastAsia="Calibri"/>
                <w:b/>
                <w:bCs/>
              </w:rPr>
              <w:t>Организация и проведение предпрофессионального практикума (подготовка к независимой оценке качества предпрофессионального обучения) для учащихся 11-х классов.</w:t>
            </w:r>
          </w:p>
          <w:p w14:paraId="555C5C71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Общее количество участников – не менее 1270 чел.</w:t>
            </w:r>
          </w:p>
          <w:p w14:paraId="53535110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Реализуется программа, направленная на подготовку обучающихся к независимой диагностике предпрофессиональных умений. Длительность программы – не менее 14 часов аудиторной работы (занятия могут быть проведены с использованием дистанционных технологий).</w:t>
            </w:r>
          </w:p>
          <w:p w14:paraId="3E59AFE0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Требования к организации и содержанию занятий:</w:t>
            </w:r>
          </w:p>
          <w:p w14:paraId="11BCEEC8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на занятиях могут быть рассмотрены теоретические задачи из курсов математики, обществознания, иностранного языка и практические задания по программам обязательных элективных курсов;</w:t>
            </w:r>
          </w:p>
          <w:p w14:paraId="1821304C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практические занятия обеспечивают дополнительную отработку предпрофессиональных умений и закрепление навыков решения практико-ориентированных задач;</w:t>
            </w:r>
          </w:p>
          <w:p w14:paraId="4C468B95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занятия проводятся в группах постоянного состава;</w:t>
            </w:r>
          </w:p>
          <w:p w14:paraId="4965A0E7" w14:textId="77777777" w:rsidR="007D05A7" w:rsidRPr="00875BD7" w:rsidRDefault="007D05A7" w:rsidP="008B0A8E">
            <w:pPr>
              <w:jc w:val="both"/>
              <w:rPr>
                <w:rFonts w:eastAsia="Calibri"/>
              </w:rPr>
            </w:pPr>
            <w:r w:rsidRPr="00875BD7">
              <w:rPr>
                <w:rFonts w:eastAsia="Calibri"/>
              </w:rPr>
              <w:t>- для каждой группы организовано не менее 14 часов занятий.</w:t>
            </w:r>
          </w:p>
          <w:p w14:paraId="5ADAAC96" w14:textId="77777777" w:rsidR="007D05A7" w:rsidRPr="00875BD7" w:rsidRDefault="007D05A7" w:rsidP="008B0A8E">
            <w:pPr>
              <w:jc w:val="both"/>
            </w:pPr>
            <w:r w:rsidRPr="00875BD7">
              <w:rPr>
                <w:rFonts w:eastAsia="Calibri"/>
                <w:shd w:val="clear" w:color="auto" w:fill="FFFFFF"/>
              </w:rPr>
              <w:t xml:space="preserve">Информирование о мероприятиях и регистрация участников осуществляется на </w:t>
            </w:r>
            <w:r w:rsidRPr="00875BD7">
              <w:t>официальном ресурсе ДОНМ</w:t>
            </w:r>
            <w:r w:rsidRPr="00875BD7" w:rsidDel="00EE5C50">
              <w:t xml:space="preserve"> </w:t>
            </w:r>
            <w:r w:rsidRPr="00875BD7">
              <w:t>(</w:t>
            </w:r>
            <w:r w:rsidRPr="00875BD7">
              <w:rPr>
                <w:rFonts w:eastAsia="Times New Roman"/>
                <w:bCs/>
              </w:rPr>
              <w:t>gorizonty.mos.ru</w:t>
            </w:r>
            <w:r w:rsidRPr="00875BD7">
              <w:t>).</w:t>
            </w:r>
          </w:p>
          <w:p w14:paraId="121BDB33" w14:textId="5C2BCA24" w:rsidR="007D05A7" w:rsidRPr="003F11E7" w:rsidRDefault="004C6030" w:rsidP="008B0A8E">
            <w:pPr>
              <w:jc w:val="both"/>
              <w:rPr>
                <w:color w:val="000000"/>
              </w:rPr>
            </w:pPr>
            <w:r w:rsidRPr="00875BD7">
              <w:rPr>
                <w:rFonts w:eastAsia="Times New Roman"/>
                <w:b/>
                <w:bCs/>
              </w:rPr>
              <w:t xml:space="preserve">Требования к исполнителю: </w:t>
            </w:r>
            <w:r w:rsidRPr="00875BD7">
              <w:rPr>
                <w:rFonts w:eastAsia="Times New Roman"/>
                <w:bCs/>
              </w:rPr>
              <w:t>вуз является официальным партнером проекта «Предпринимательский класс в московской школе».</w:t>
            </w:r>
          </w:p>
        </w:tc>
      </w:tr>
    </w:tbl>
    <w:p w14:paraId="25DDCDBC" w14:textId="77777777" w:rsidR="003357C6" w:rsidRPr="003F11E7" w:rsidRDefault="003357C6" w:rsidP="003357C6">
      <w:pPr>
        <w:rPr>
          <w:rFonts w:ascii="Times New Roman" w:hAnsi="Times New Roman" w:cs="Times New Roman"/>
          <w:sz w:val="24"/>
          <w:szCs w:val="24"/>
        </w:rPr>
      </w:pPr>
    </w:p>
    <w:sectPr w:rsidR="003357C6" w:rsidRPr="003F11E7" w:rsidSect="003F11E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BA5"/>
    <w:multiLevelType w:val="hybridMultilevel"/>
    <w:tmpl w:val="7E6ED95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8625B1"/>
    <w:multiLevelType w:val="multilevel"/>
    <w:tmpl w:val="4FEE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D33FD"/>
    <w:multiLevelType w:val="multilevel"/>
    <w:tmpl w:val="4776C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BC82B3E"/>
    <w:multiLevelType w:val="hybridMultilevel"/>
    <w:tmpl w:val="3312880C"/>
    <w:lvl w:ilvl="0" w:tplc="92CAC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42A9"/>
    <w:multiLevelType w:val="hybridMultilevel"/>
    <w:tmpl w:val="12EEB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F5073A"/>
    <w:multiLevelType w:val="hybridMultilevel"/>
    <w:tmpl w:val="C1EC2BC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FC07C61"/>
    <w:multiLevelType w:val="hybridMultilevel"/>
    <w:tmpl w:val="BB58C2E4"/>
    <w:lvl w:ilvl="0" w:tplc="C728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D5476"/>
    <w:multiLevelType w:val="multilevel"/>
    <w:tmpl w:val="FE34B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42E5F6B"/>
    <w:multiLevelType w:val="hybridMultilevel"/>
    <w:tmpl w:val="954C176E"/>
    <w:lvl w:ilvl="0" w:tplc="C728DE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E37434"/>
    <w:multiLevelType w:val="hybridMultilevel"/>
    <w:tmpl w:val="7736BE2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6A9523B"/>
    <w:multiLevelType w:val="hybridMultilevel"/>
    <w:tmpl w:val="E878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2074"/>
    <w:multiLevelType w:val="hybridMultilevel"/>
    <w:tmpl w:val="6BE840D0"/>
    <w:lvl w:ilvl="0" w:tplc="D4AEA78E">
      <w:start w:val="1"/>
      <w:numFmt w:val="bullet"/>
      <w:lvlText w:val="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 w15:restartNumberingAfterBreak="0">
    <w:nsid w:val="372532F3"/>
    <w:multiLevelType w:val="hybridMultilevel"/>
    <w:tmpl w:val="B61CE9CC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3CD152C1"/>
    <w:multiLevelType w:val="multilevel"/>
    <w:tmpl w:val="19B47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13547AB"/>
    <w:multiLevelType w:val="hybridMultilevel"/>
    <w:tmpl w:val="37FA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22CAC"/>
    <w:multiLevelType w:val="hybridMultilevel"/>
    <w:tmpl w:val="0E5AF556"/>
    <w:lvl w:ilvl="0" w:tplc="82B2803C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4878688D"/>
    <w:multiLevelType w:val="hybridMultilevel"/>
    <w:tmpl w:val="49B65AE8"/>
    <w:lvl w:ilvl="0" w:tplc="C728DE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6A7F3C"/>
    <w:multiLevelType w:val="multilevel"/>
    <w:tmpl w:val="08F4D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C10524D"/>
    <w:multiLevelType w:val="hybridMultilevel"/>
    <w:tmpl w:val="1144B7D6"/>
    <w:lvl w:ilvl="0" w:tplc="C728DEF6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 w15:restartNumberingAfterBreak="0">
    <w:nsid w:val="4F326C11"/>
    <w:multiLevelType w:val="hybridMultilevel"/>
    <w:tmpl w:val="91EA65D8"/>
    <w:lvl w:ilvl="0" w:tplc="83D4FF3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9512FD"/>
    <w:multiLevelType w:val="hybridMultilevel"/>
    <w:tmpl w:val="6E760E36"/>
    <w:lvl w:ilvl="0" w:tplc="B4A4A9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C407F2"/>
    <w:multiLevelType w:val="hybridMultilevel"/>
    <w:tmpl w:val="14C8AF7A"/>
    <w:lvl w:ilvl="0" w:tplc="C728DEF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AD97249"/>
    <w:multiLevelType w:val="hybridMultilevel"/>
    <w:tmpl w:val="34C6E38C"/>
    <w:lvl w:ilvl="0" w:tplc="FF38A1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5E11701A"/>
    <w:multiLevelType w:val="hybridMultilevel"/>
    <w:tmpl w:val="F1E4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14748"/>
    <w:multiLevelType w:val="hybridMultilevel"/>
    <w:tmpl w:val="40A09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106DA5"/>
    <w:multiLevelType w:val="hybridMultilevel"/>
    <w:tmpl w:val="1F567806"/>
    <w:lvl w:ilvl="0" w:tplc="C728DE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25226"/>
    <w:multiLevelType w:val="hybridMultilevel"/>
    <w:tmpl w:val="832C940C"/>
    <w:lvl w:ilvl="0" w:tplc="C728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02DED"/>
    <w:multiLevelType w:val="hybridMultilevel"/>
    <w:tmpl w:val="2F8A0C0C"/>
    <w:lvl w:ilvl="0" w:tplc="92CACF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5E096E"/>
    <w:multiLevelType w:val="multilevel"/>
    <w:tmpl w:val="C564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2715578">
    <w:abstractNumId w:val="23"/>
  </w:num>
  <w:num w:numId="2" w16cid:durableId="1622152656">
    <w:abstractNumId w:val="14"/>
  </w:num>
  <w:num w:numId="3" w16cid:durableId="658264605">
    <w:abstractNumId w:val="3"/>
  </w:num>
  <w:num w:numId="4" w16cid:durableId="961227541">
    <w:abstractNumId w:val="10"/>
  </w:num>
  <w:num w:numId="5" w16cid:durableId="1154443775">
    <w:abstractNumId w:val="24"/>
  </w:num>
  <w:num w:numId="6" w16cid:durableId="18548960">
    <w:abstractNumId w:val="27"/>
  </w:num>
  <w:num w:numId="7" w16cid:durableId="1461991926">
    <w:abstractNumId w:val="11"/>
  </w:num>
  <w:num w:numId="8" w16cid:durableId="330989427">
    <w:abstractNumId w:val="4"/>
  </w:num>
  <w:num w:numId="9" w16cid:durableId="1002322507">
    <w:abstractNumId w:val="12"/>
  </w:num>
  <w:num w:numId="10" w16cid:durableId="1652521047">
    <w:abstractNumId w:val="1"/>
  </w:num>
  <w:num w:numId="11" w16cid:durableId="325402236">
    <w:abstractNumId w:val="22"/>
  </w:num>
  <w:num w:numId="12" w16cid:durableId="2117402928">
    <w:abstractNumId w:val="28"/>
  </w:num>
  <w:num w:numId="13" w16cid:durableId="858393989">
    <w:abstractNumId w:val="2"/>
  </w:num>
  <w:num w:numId="14" w16cid:durableId="412708032">
    <w:abstractNumId w:val="7"/>
  </w:num>
  <w:num w:numId="15" w16cid:durableId="694117179">
    <w:abstractNumId w:val="17"/>
  </w:num>
  <w:num w:numId="16" w16cid:durableId="68433221">
    <w:abstractNumId w:val="13"/>
  </w:num>
  <w:num w:numId="17" w16cid:durableId="244460658">
    <w:abstractNumId w:val="25"/>
  </w:num>
  <w:num w:numId="18" w16cid:durableId="2091851712">
    <w:abstractNumId w:val="15"/>
  </w:num>
  <w:num w:numId="19" w16cid:durableId="505290945">
    <w:abstractNumId w:val="18"/>
  </w:num>
  <w:num w:numId="20" w16cid:durableId="1933933632">
    <w:abstractNumId w:val="20"/>
  </w:num>
  <w:num w:numId="21" w16cid:durableId="1871457166">
    <w:abstractNumId w:val="16"/>
  </w:num>
  <w:num w:numId="22" w16cid:durableId="1344822175">
    <w:abstractNumId w:val="8"/>
  </w:num>
  <w:num w:numId="23" w16cid:durableId="592782546">
    <w:abstractNumId w:val="19"/>
  </w:num>
  <w:num w:numId="24" w16cid:durableId="907154561">
    <w:abstractNumId w:val="21"/>
  </w:num>
  <w:num w:numId="25" w16cid:durableId="509373521">
    <w:abstractNumId w:val="6"/>
  </w:num>
  <w:num w:numId="26" w16cid:durableId="884876962">
    <w:abstractNumId w:val="26"/>
  </w:num>
  <w:num w:numId="27" w16cid:durableId="503865506">
    <w:abstractNumId w:val="5"/>
  </w:num>
  <w:num w:numId="28" w16cid:durableId="1288928508">
    <w:abstractNumId w:val="0"/>
  </w:num>
  <w:num w:numId="29" w16cid:durableId="2041321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E7"/>
    <w:rsid w:val="00003C9A"/>
    <w:rsid w:val="00025D70"/>
    <w:rsid w:val="0007036C"/>
    <w:rsid w:val="0007472C"/>
    <w:rsid w:val="0008269E"/>
    <w:rsid w:val="00083319"/>
    <w:rsid w:val="00085BBD"/>
    <w:rsid w:val="00092A27"/>
    <w:rsid w:val="000A0636"/>
    <w:rsid w:val="000A5CB5"/>
    <w:rsid w:val="000B25D2"/>
    <w:rsid w:val="00112B4A"/>
    <w:rsid w:val="001538A0"/>
    <w:rsid w:val="001D04D8"/>
    <w:rsid w:val="001D62C5"/>
    <w:rsid w:val="001E19E6"/>
    <w:rsid w:val="001E6401"/>
    <w:rsid w:val="001F2AA6"/>
    <w:rsid w:val="0020585A"/>
    <w:rsid w:val="00206A53"/>
    <w:rsid w:val="0022229A"/>
    <w:rsid w:val="00222CA7"/>
    <w:rsid w:val="00240B01"/>
    <w:rsid w:val="002A618A"/>
    <w:rsid w:val="002D518E"/>
    <w:rsid w:val="00305866"/>
    <w:rsid w:val="00317BF1"/>
    <w:rsid w:val="00325FED"/>
    <w:rsid w:val="003357C6"/>
    <w:rsid w:val="00353759"/>
    <w:rsid w:val="003C7ABC"/>
    <w:rsid w:val="003D329E"/>
    <w:rsid w:val="003D346D"/>
    <w:rsid w:val="003F11E7"/>
    <w:rsid w:val="00437ABF"/>
    <w:rsid w:val="00455DE0"/>
    <w:rsid w:val="004C270A"/>
    <w:rsid w:val="004C6030"/>
    <w:rsid w:val="004F39B0"/>
    <w:rsid w:val="00512BD6"/>
    <w:rsid w:val="00545FB8"/>
    <w:rsid w:val="005825C4"/>
    <w:rsid w:val="00593B07"/>
    <w:rsid w:val="00597F08"/>
    <w:rsid w:val="005C3708"/>
    <w:rsid w:val="005C7A55"/>
    <w:rsid w:val="005E51E2"/>
    <w:rsid w:val="00622A06"/>
    <w:rsid w:val="00631E38"/>
    <w:rsid w:val="006328F6"/>
    <w:rsid w:val="00644282"/>
    <w:rsid w:val="006908A2"/>
    <w:rsid w:val="006A3F96"/>
    <w:rsid w:val="006C2B63"/>
    <w:rsid w:val="006F7A6B"/>
    <w:rsid w:val="007006F5"/>
    <w:rsid w:val="00712360"/>
    <w:rsid w:val="00714E7A"/>
    <w:rsid w:val="00717D21"/>
    <w:rsid w:val="007A1B19"/>
    <w:rsid w:val="007C5BF6"/>
    <w:rsid w:val="007D05A7"/>
    <w:rsid w:val="00816917"/>
    <w:rsid w:val="00822D8E"/>
    <w:rsid w:val="00841FEA"/>
    <w:rsid w:val="00861B62"/>
    <w:rsid w:val="0086763C"/>
    <w:rsid w:val="0087053E"/>
    <w:rsid w:val="00875BD7"/>
    <w:rsid w:val="008A0452"/>
    <w:rsid w:val="008A5592"/>
    <w:rsid w:val="008B0A8E"/>
    <w:rsid w:val="008B686D"/>
    <w:rsid w:val="008E3738"/>
    <w:rsid w:val="0094029A"/>
    <w:rsid w:val="00943901"/>
    <w:rsid w:val="009465F3"/>
    <w:rsid w:val="00946AC4"/>
    <w:rsid w:val="00947461"/>
    <w:rsid w:val="009627C9"/>
    <w:rsid w:val="009C07AF"/>
    <w:rsid w:val="009E1EDF"/>
    <w:rsid w:val="009F77E4"/>
    <w:rsid w:val="00A02822"/>
    <w:rsid w:val="00A12658"/>
    <w:rsid w:val="00A33F90"/>
    <w:rsid w:val="00A5490B"/>
    <w:rsid w:val="00A76718"/>
    <w:rsid w:val="00AC47CD"/>
    <w:rsid w:val="00AD4BC4"/>
    <w:rsid w:val="00AF1256"/>
    <w:rsid w:val="00B03253"/>
    <w:rsid w:val="00B07A0E"/>
    <w:rsid w:val="00B11516"/>
    <w:rsid w:val="00B85FF6"/>
    <w:rsid w:val="00BA0FAA"/>
    <w:rsid w:val="00C21398"/>
    <w:rsid w:val="00C46142"/>
    <w:rsid w:val="00C73F81"/>
    <w:rsid w:val="00CA3842"/>
    <w:rsid w:val="00CB4726"/>
    <w:rsid w:val="00CB4B93"/>
    <w:rsid w:val="00CC0153"/>
    <w:rsid w:val="00CC33BE"/>
    <w:rsid w:val="00CD6470"/>
    <w:rsid w:val="00CE10F7"/>
    <w:rsid w:val="00CF1A30"/>
    <w:rsid w:val="00D1276D"/>
    <w:rsid w:val="00D162CF"/>
    <w:rsid w:val="00D6345D"/>
    <w:rsid w:val="00D70A5F"/>
    <w:rsid w:val="00D71E03"/>
    <w:rsid w:val="00D810FC"/>
    <w:rsid w:val="00DB2899"/>
    <w:rsid w:val="00DF3875"/>
    <w:rsid w:val="00E0584B"/>
    <w:rsid w:val="00E12361"/>
    <w:rsid w:val="00E3747C"/>
    <w:rsid w:val="00E43A46"/>
    <w:rsid w:val="00E5778C"/>
    <w:rsid w:val="00E76573"/>
    <w:rsid w:val="00ED03F1"/>
    <w:rsid w:val="00EE4E8D"/>
    <w:rsid w:val="00EF71B9"/>
    <w:rsid w:val="00F07EE1"/>
    <w:rsid w:val="00F626B2"/>
    <w:rsid w:val="00F72CB1"/>
    <w:rsid w:val="00FA005A"/>
    <w:rsid w:val="00FB072B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4FCB"/>
  <w15:chartTrackingRefBased/>
  <w15:docId w15:val="{7DBD5AE2-14E1-44C1-AE16-AF197D0F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11E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F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fontstyle12">
    <w:name w:val="pfontstyle12"/>
    <w:qFormat/>
    <w:rsid w:val="003F11E7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1E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F11E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F11E7"/>
    <w:pPr>
      <w:ind w:left="720"/>
      <w:contextualSpacing/>
    </w:pPr>
  </w:style>
  <w:style w:type="paragraph" w:customStyle="1" w:styleId="docdata">
    <w:name w:val="docdata"/>
    <w:aliases w:val="docy,v5,1488,bqiaagaaeyqcaaagiaiaaam3bqaabuufaaaaaaaaaaaaaaaaaaaaaaaaaaaaaaaaaaaaaaaaaaaaaaaaaaaaaaaaaaaaaaaaaaaaaaaaaaaaaaaaaaaaaaaaaaaaaaaaaaaaaaaaaaaaaaaaaaaaaaaaaaaaaaaaaaaaaaaaaaaaaaaaaaaaaaaaaaaaaaaaaaaaaaaaaaaaaaaaaaaaaaaaaaaaaaaaaaaaaaaa"/>
    <w:basedOn w:val="a"/>
    <w:rsid w:val="003F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F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3F11E7"/>
    <w:pPr>
      <w:spacing w:after="0" w:line="2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F11E7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@mgpu.ru" TargetMode="External"/><Relationship Id="rId13" Type="http://schemas.openxmlformats.org/officeDocument/2006/relationships/hyperlink" Target="mailto:medic@mgpu.ru" TargetMode="External"/><Relationship Id="rId18" Type="http://schemas.openxmlformats.org/officeDocument/2006/relationships/hyperlink" Target="mailto:business@mgpu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usiness@mgpu.ru" TargetMode="External"/><Relationship Id="rId7" Type="http://schemas.openxmlformats.org/officeDocument/2006/relationships/hyperlink" Target="mailto:medic@mgpu.ru" TargetMode="External"/><Relationship Id="rId12" Type="http://schemas.openxmlformats.org/officeDocument/2006/relationships/hyperlink" Target="mailto:medic@mgpu.ru" TargetMode="External"/><Relationship Id="rId17" Type="http://schemas.openxmlformats.org/officeDocument/2006/relationships/hyperlink" Target="mailto:mediaclass@mgp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diaclass@mgpu.ru" TargetMode="External"/><Relationship Id="rId20" Type="http://schemas.openxmlformats.org/officeDocument/2006/relationships/hyperlink" Target="mailto:business@mgp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ng@mgpu.ru" TargetMode="External"/><Relationship Id="rId11" Type="http://schemas.openxmlformats.org/officeDocument/2006/relationships/hyperlink" Target="mailto:medic@mgp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ediaclass@mgp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edic@mgpu.ru" TargetMode="External"/><Relationship Id="rId19" Type="http://schemas.openxmlformats.org/officeDocument/2006/relationships/hyperlink" Target="mailto:business@mg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c@mgpu.ru" TargetMode="External"/><Relationship Id="rId14" Type="http://schemas.openxmlformats.org/officeDocument/2006/relationships/hyperlink" Target="mailto:medic@mgpu.ru" TargetMode="External"/><Relationship Id="rId22" Type="http://schemas.openxmlformats.org/officeDocument/2006/relationships/hyperlink" Target="mailto:eng@mg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16BE-177F-4AE8-A58E-6B8C714E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54</Pages>
  <Words>14400</Words>
  <Characters>82083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Екатерина Михайловна</dc:creator>
  <cp:keywords/>
  <dc:description/>
  <cp:lastModifiedBy>Ирина Тымчак</cp:lastModifiedBy>
  <cp:revision>38</cp:revision>
  <dcterms:created xsi:type="dcterms:W3CDTF">2024-10-20T16:24:00Z</dcterms:created>
  <dcterms:modified xsi:type="dcterms:W3CDTF">2024-10-22T09:26:00Z</dcterms:modified>
</cp:coreProperties>
</file>